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48D" w:rsidRPr="00EF28F5" w:rsidRDefault="00F02E86" w:rsidP="0017548D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>
        <w:rPr>
          <w:rFonts w:ascii="Tahoma" w:hAnsi="Tahoma" w:cs="Tahoma"/>
          <w:b/>
          <w:noProof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4671059</wp:posOffset>
                </wp:positionH>
                <wp:positionV relativeFrom="paragraph">
                  <wp:posOffset>-348615</wp:posOffset>
                </wp:positionV>
                <wp:extent cx="1933575" cy="314325"/>
                <wp:effectExtent l="0" t="0" r="28575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02E86" w:rsidRDefault="00F02E86">
                            <w:r>
                              <w:t>Pubblicato il 20agosto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7.8pt;margin-top:-27.45pt;width:152.2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" fillcolor="white [3201]" strokecolor="white [3212]" strokeweight=".5pt">
                <v:textbox>
                  <w:txbxContent>
                    <w:p w:rsidR="00F02E86" w:rsidRDefault="00F02E86">
                      <w:r>
                        <w:t>Pubblicato il 20agosto 2019</w:t>
                      </w:r>
                    </w:p>
                  </w:txbxContent>
                </v:textbox>
              </v:shape>
            </w:pict>
          </mc:Fallback>
        </mc:AlternateContent>
      </w:r>
      <w:r w:rsidR="0017548D" w:rsidRPr="00EF28F5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="0017548D" w:rsidRPr="00EF28F5">
        <w:rPr>
          <w:rFonts w:ascii="Tahoma" w:hAnsi="Tahoma" w:cs="Tahoma"/>
          <w:b/>
          <w:color w:val="C00000"/>
          <w:sz w:val="20"/>
          <w:szCs w:val="20"/>
        </w:rPr>
        <w:br/>
      </w:r>
      <w:r w:rsidR="0017548D" w:rsidRPr="00EF28F5">
        <w:rPr>
          <w:rFonts w:ascii="Tahoma" w:hAnsi="Tahoma" w:cs="Tahoma"/>
          <w:b/>
          <w:color w:val="C00000"/>
          <w:sz w:val="20"/>
          <w:szCs w:val="20"/>
          <w:highlight w:val="yellow"/>
        </w:rPr>
        <w:t xml:space="preserve">DA TRASMETTERE ENTRO IL </w:t>
      </w:r>
      <w:r w:rsidR="00FD25A2" w:rsidRPr="00EF28F5">
        <w:rPr>
          <w:rFonts w:ascii="Tahoma" w:hAnsi="Tahoma" w:cs="Tahoma"/>
          <w:b/>
          <w:color w:val="C00000"/>
          <w:sz w:val="20"/>
          <w:szCs w:val="20"/>
          <w:highlight w:val="yellow"/>
        </w:rPr>
        <w:t xml:space="preserve">5 </w:t>
      </w:r>
      <w:r w:rsidR="00F04181" w:rsidRPr="00EF28F5">
        <w:rPr>
          <w:rFonts w:ascii="Tahoma" w:hAnsi="Tahoma" w:cs="Tahoma"/>
          <w:b/>
          <w:color w:val="C00000"/>
          <w:sz w:val="20"/>
          <w:szCs w:val="20"/>
          <w:highlight w:val="yellow"/>
        </w:rPr>
        <w:t>SETTEMBRE</w:t>
      </w:r>
      <w:r w:rsidR="0017548D" w:rsidRPr="00EF28F5">
        <w:rPr>
          <w:rFonts w:ascii="Tahoma" w:hAnsi="Tahoma" w:cs="Tahoma"/>
          <w:b/>
          <w:color w:val="C00000"/>
          <w:sz w:val="20"/>
          <w:szCs w:val="20"/>
          <w:highlight w:val="yellow"/>
        </w:rPr>
        <w:t xml:space="preserve"> 2019</w:t>
      </w:r>
      <w:r w:rsidR="0017548D" w:rsidRPr="00EF28F5">
        <w:rPr>
          <w:rFonts w:ascii="Tahoma" w:hAnsi="Tahoma" w:cs="Tahoma"/>
          <w:b/>
          <w:color w:val="C00000"/>
          <w:sz w:val="20"/>
          <w:szCs w:val="20"/>
        </w:rPr>
        <w:br/>
      </w:r>
      <w:r w:rsidR="0017548D" w:rsidRPr="00EF28F5">
        <w:rPr>
          <w:rFonts w:ascii="Tahoma" w:hAnsi="Tahoma" w:cs="Tahoma"/>
          <w:color w:val="C00000"/>
          <w:sz w:val="20"/>
          <w:szCs w:val="20"/>
        </w:rPr>
        <w:t>finalizzata a ricevere l’invito a presentare offerta per i lavori in oggetto</w:t>
      </w:r>
      <w:r w:rsidR="0017548D" w:rsidRPr="00EF28F5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17548D" w:rsidRPr="00EF28F5">
        <w:rPr>
          <w:rFonts w:ascii="Tahoma" w:hAnsi="Tahoma" w:cs="Tahoma"/>
          <w:color w:val="C00000"/>
          <w:sz w:val="20"/>
          <w:szCs w:val="20"/>
        </w:rPr>
        <w:br/>
      </w:r>
      <w:r w:rsidR="0017548D" w:rsidRPr="00EF28F5">
        <w:rPr>
          <w:rFonts w:ascii="Tahoma" w:hAnsi="Tahoma" w:cs="Tahoma"/>
          <w:b/>
          <w:color w:val="C00000"/>
          <w:sz w:val="20"/>
          <w:szCs w:val="20"/>
        </w:rPr>
        <w:t>N.B.: eliminando le indicazioni in colore rosso</w:t>
      </w:r>
      <w:r w:rsidR="0017548D" w:rsidRPr="00EF28F5">
        <w:rPr>
          <w:rFonts w:ascii="Tahoma" w:hAnsi="Tahoma" w:cs="Tahoma"/>
          <w:color w:val="C00000"/>
          <w:sz w:val="20"/>
          <w:szCs w:val="20"/>
        </w:rPr>
        <w:t>)</w:t>
      </w:r>
    </w:p>
    <w:p w:rsidR="0017548D" w:rsidRPr="00994B3D" w:rsidRDefault="0017548D" w:rsidP="0017548D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17548D" w:rsidRPr="003228C0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dell’Impresa)</w:t>
      </w:r>
    </w:p>
    <w:p w:rsidR="0017548D" w:rsidRPr="000111F4" w:rsidRDefault="0017548D" w:rsidP="0017548D">
      <w:pPr>
        <w:spacing w:after="120" w:line="288" w:lineRule="auto"/>
        <w:ind w:left="851" w:right="1701" w:hanging="851"/>
        <w:rPr>
          <w:rFonts w:ascii="Tahoma" w:hAnsi="Tahoma" w:cs="Tahoma"/>
          <w:sz w:val="20"/>
          <w:szCs w:val="20"/>
        </w:rPr>
      </w:pPr>
      <w:r w:rsidRPr="000111F4">
        <w:rPr>
          <w:rFonts w:ascii="Tahoma" w:hAnsi="Tahoma" w:cs="Tahoma"/>
          <w:sz w:val="20"/>
          <w:szCs w:val="20"/>
        </w:rPr>
        <w:t>Oggetto:</w:t>
      </w:r>
      <w:r w:rsidRPr="000111F4">
        <w:rPr>
          <w:rFonts w:ascii="Tahoma" w:hAnsi="Tahoma" w:cs="Tahoma"/>
          <w:sz w:val="20"/>
          <w:szCs w:val="20"/>
        </w:rPr>
        <w:tab/>
      </w:r>
      <w:r w:rsidRPr="00E05F2B">
        <w:rPr>
          <w:rFonts w:ascii="Tahoma" w:hAnsi="Tahoma" w:cs="Tahoma"/>
          <w:sz w:val="20"/>
          <w:szCs w:val="20"/>
        </w:rPr>
        <w:t>Opere di competenza della Regione Emilia-Romagna.</w:t>
      </w:r>
      <w:r w:rsidRPr="000111F4">
        <w:rPr>
          <w:rFonts w:ascii="Tahoma" w:hAnsi="Tahoma" w:cs="Tahoma"/>
          <w:sz w:val="20"/>
          <w:szCs w:val="20"/>
        </w:rPr>
        <w:br/>
      </w:r>
      <w:r w:rsidR="00F04181" w:rsidRPr="00F04181">
        <w:rPr>
          <w:rFonts w:ascii="Tahoma" w:hAnsi="Tahoma" w:cs="Tahoma"/>
          <w:b/>
          <w:sz w:val="20"/>
          <w:szCs w:val="20"/>
        </w:rPr>
        <w:t>Lavori di realizzazione del nuovo quadro elettrico di parallelo</w:t>
      </w:r>
      <w:bookmarkStart w:id="0" w:name="_GoBack"/>
      <w:bookmarkEnd w:id="0"/>
      <w:r w:rsidR="00F04181" w:rsidRPr="00F04181">
        <w:rPr>
          <w:rFonts w:ascii="Tahoma" w:hAnsi="Tahoma" w:cs="Tahoma"/>
          <w:b/>
          <w:sz w:val="20"/>
          <w:szCs w:val="20"/>
        </w:rPr>
        <w:br/>
        <w:t>per il comando, le protezioni e le regolazioni dei due gruppi elettrogeni</w:t>
      </w:r>
      <w:r w:rsidR="00F04181">
        <w:rPr>
          <w:rFonts w:ascii="Tahoma" w:hAnsi="Tahoma" w:cs="Tahoma"/>
          <w:b/>
          <w:sz w:val="20"/>
          <w:szCs w:val="20"/>
        </w:rPr>
        <w:t xml:space="preserve"> </w:t>
      </w:r>
      <w:r w:rsidR="00F04181" w:rsidRPr="00F04181">
        <w:rPr>
          <w:rFonts w:ascii="Tahoma" w:hAnsi="Tahoma" w:cs="Tahoma"/>
          <w:b/>
          <w:sz w:val="20"/>
          <w:szCs w:val="20"/>
        </w:rPr>
        <w:t>degli impianti idrovori di Codigoro.</w:t>
      </w:r>
      <w:r>
        <w:rPr>
          <w:rFonts w:ascii="Tahoma" w:hAnsi="Tahoma" w:cs="Tahoma"/>
          <w:b/>
          <w:sz w:val="20"/>
          <w:szCs w:val="20"/>
        </w:rPr>
        <w:br/>
      </w:r>
      <w:r w:rsidRPr="00F04181">
        <w:rPr>
          <w:rFonts w:ascii="Tahoma" w:hAnsi="Tahoma" w:cs="Tahoma"/>
          <w:sz w:val="20"/>
          <w:szCs w:val="20"/>
        </w:rPr>
        <w:t xml:space="preserve">CUP </w:t>
      </w:r>
      <w:r w:rsidR="00F04181" w:rsidRPr="00F04181">
        <w:rPr>
          <w:rFonts w:ascii="Tahoma" w:hAnsi="Tahoma" w:cs="Tahoma"/>
          <w:sz w:val="20"/>
          <w:szCs w:val="20"/>
        </w:rPr>
        <w:t>J42H18000270002</w:t>
      </w:r>
      <w:r w:rsidRPr="00F04181">
        <w:rPr>
          <w:rFonts w:ascii="Tahoma" w:hAnsi="Tahoma" w:cs="Tahoma"/>
          <w:sz w:val="20"/>
          <w:szCs w:val="20"/>
        </w:rPr>
        <w:t>.</w:t>
      </w:r>
      <w:r w:rsidR="00F04181" w:rsidRPr="00F04181">
        <w:rPr>
          <w:rFonts w:ascii="Tahoma" w:hAnsi="Tahoma" w:cs="Tahoma"/>
          <w:sz w:val="20"/>
          <w:szCs w:val="20"/>
        </w:rPr>
        <w:tab/>
      </w:r>
      <w:r w:rsidR="00F04181" w:rsidRPr="00F04181">
        <w:rPr>
          <w:rFonts w:ascii="Tahoma" w:hAnsi="Tahoma" w:cs="Tahoma"/>
          <w:sz w:val="20"/>
          <w:szCs w:val="20"/>
        </w:rPr>
        <w:br/>
        <w:t>Importo lavori a base d’appalto € 185.600,00</w:t>
      </w:r>
      <w:r w:rsidRPr="00F04181">
        <w:rPr>
          <w:rFonts w:ascii="Tahoma" w:hAnsi="Tahoma" w:cs="Tahoma"/>
          <w:sz w:val="20"/>
          <w:szCs w:val="20"/>
        </w:rPr>
        <w:br/>
      </w:r>
      <w:r w:rsidRPr="000111F4">
        <w:rPr>
          <w:rFonts w:ascii="Tahoma" w:hAnsi="Tahoma" w:cs="Tahoma"/>
          <w:b/>
          <w:sz w:val="20"/>
          <w:szCs w:val="20"/>
        </w:rPr>
        <w:t>MANIFESTAZIONE DI INTERESSE</w:t>
      </w:r>
    </w:p>
    <w:p w:rsidR="0017548D" w:rsidRPr="00994B3D" w:rsidRDefault="0017548D" w:rsidP="00F04181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2B4963">
        <w:rPr>
          <w:rFonts w:ascii="Tahoma" w:hAnsi="Tahoma" w:cs="Tahoma"/>
          <w:b/>
          <w:sz w:val="20"/>
          <w:szCs w:val="20"/>
        </w:rPr>
        <w:t xml:space="preserve">PEC </w:t>
      </w:r>
      <w:hyperlink r:id="rId7" w:history="1">
        <w:r w:rsidRPr="002B4963">
          <w:rPr>
            <w:rFonts w:ascii="Tahoma" w:hAnsi="Tahoma" w:cs="Tahoma"/>
            <w:b/>
            <w:sz w:val="20"/>
            <w:szCs w:val="20"/>
          </w:rPr>
          <w:t>posta.certificata@pec.bonificaferrara.it</w:t>
        </w:r>
      </w:hyperlink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nato/a </w:t>
      </w:r>
      <w:proofErr w:type="spellStart"/>
      <w:r w:rsidRPr="00994B3D">
        <w:rPr>
          <w:rFonts w:ascii="Tahoma" w:hAnsi="Tahoma" w:cs="Tahoma"/>
          <w:sz w:val="20"/>
        </w:rPr>
        <w:t>a</w:t>
      </w:r>
      <w:proofErr w:type="spellEnd"/>
      <w:r w:rsidRPr="00994B3D">
        <w:rPr>
          <w:rFonts w:ascii="Tahoma" w:hAnsi="Tahoma" w:cs="Tahoma"/>
          <w:sz w:val="20"/>
        </w:rPr>
        <w:t xml:space="preserve"> ………………………………………. il ……………………………………….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17548D" w:rsidRPr="005473DB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5473DB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5473DB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5473DB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5473DB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17548D" w:rsidRPr="003228C0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17548D" w:rsidRPr="00994B3D" w:rsidRDefault="0017548D" w:rsidP="0017548D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17548D" w:rsidRPr="003228C0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</w:t>
      </w:r>
      <w:proofErr w:type="gramStart"/>
      <w:r w:rsidRPr="00994B3D">
        <w:rPr>
          <w:rFonts w:ascii="Tahoma" w:hAnsi="Tahoma" w:cs="Tahoma"/>
          <w:sz w:val="20"/>
        </w:rPr>
        <w:t>…….</w:t>
      </w:r>
      <w:proofErr w:type="gramEnd"/>
      <w:r w:rsidRPr="00994B3D">
        <w:rPr>
          <w:rFonts w:ascii="Tahoma" w:hAnsi="Tahoma" w:cs="Tahoma"/>
          <w:sz w:val="20"/>
        </w:rPr>
        <w:t>, alla quale si richiede di inoltrare la corrispondenza</w:t>
      </w:r>
    </w:p>
    <w:p w:rsidR="0017548D" w:rsidRPr="003228C0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17548D" w:rsidRPr="003228C0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17548D" w:rsidRPr="00EF28F5" w:rsidRDefault="0017548D" w:rsidP="0017548D">
      <w:pPr>
        <w:pStyle w:val="Corpodeltesto3"/>
        <w:spacing w:after="120" w:line="288" w:lineRule="auto"/>
        <w:jc w:val="center"/>
        <w:rPr>
          <w:rFonts w:ascii="Tahoma" w:hAnsi="Tahoma" w:cs="Tahoma"/>
          <w:b/>
          <w:sz w:val="20"/>
        </w:rPr>
      </w:pPr>
      <w:r w:rsidRPr="00EF28F5">
        <w:rPr>
          <w:rFonts w:ascii="Tahoma" w:hAnsi="Tahoma" w:cs="Tahoma"/>
          <w:b/>
          <w:sz w:val="20"/>
        </w:rPr>
        <w:t>CHIEDE</w:t>
      </w:r>
    </w:p>
    <w:p w:rsidR="0017548D" w:rsidRDefault="0017548D" w:rsidP="0017548D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la scrivente Impresa venga invitata a presentare offerta per l’affidamento dei lavori in oggetto</w:t>
      </w:r>
      <w:r>
        <w:rPr>
          <w:rFonts w:ascii="Tahoma" w:hAnsi="Tahoma" w:cs="Tahoma"/>
          <w:sz w:val="20"/>
        </w:rPr>
        <w:t>.</w:t>
      </w:r>
    </w:p>
    <w:p w:rsidR="0017548D" w:rsidRPr="00994B3D" w:rsidRDefault="0017548D" w:rsidP="0017548D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lastRenderedPageBreak/>
        <w:t>A</w:t>
      </w:r>
      <w:r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17548D" w:rsidRPr="00EF28F5" w:rsidRDefault="0017548D" w:rsidP="0017548D">
      <w:pPr>
        <w:pStyle w:val="Corpodeltesto3"/>
        <w:spacing w:after="120" w:line="288" w:lineRule="auto"/>
        <w:jc w:val="center"/>
        <w:rPr>
          <w:rFonts w:ascii="Tahoma" w:hAnsi="Tahoma" w:cs="Tahoma"/>
          <w:b/>
          <w:sz w:val="20"/>
        </w:rPr>
      </w:pPr>
      <w:r w:rsidRPr="00EF28F5">
        <w:rPr>
          <w:rFonts w:ascii="Tahoma" w:hAnsi="Tahoma" w:cs="Tahoma"/>
          <w:b/>
          <w:sz w:val="20"/>
        </w:rPr>
        <w:t>DICHIARA</w:t>
      </w:r>
    </w:p>
    <w:p w:rsidR="0017548D" w:rsidRPr="00994B3D" w:rsidRDefault="0017548D" w:rsidP="0017548D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17548D" w:rsidRDefault="0017548D" w:rsidP="0017548D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Impresa è in possesso </w:t>
      </w:r>
      <w:r>
        <w:rPr>
          <w:rFonts w:ascii="Tahoma" w:hAnsi="Tahoma" w:cs="Tahoma"/>
          <w:sz w:val="20"/>
          <w:szCs w:val="20"/>
        </w:rPr>
        <w:t xml:space="preserve">dei seguenti </w:t>
      </w:r>
      <w:r w:rsidRPr="00EF28F5">
        <w:rPr>
          <w:rFonts w:ascii="Tahoma" w:hAnsi="Tahoma" w:cs="Tahoma"/>
          <w:b/>
          <w:sz w:val="20"/>
          <w:szCs w:val="20"/>
        </w:rPr>
        <w:t>requisiti minimi di qualificazione</w:t>
      </w:r>
      <w:r>
        <w:rPr>
          <w:rFonts w:ascii="Tahoma" w:hAnsi="Tahoma" w:cs="Tahoma"/>
          <w:sz w:val="20"/>
          <w:szCs w:val="20"/>
        </w:rPr>
        <w:t>:</w:t>
      </w:r>
    </w:p>
    <w:p w:rsidR="0017548D" w:rsidRPr="00994B3D" w:rsidRDefault="0017548D" w:rsidP="0017548D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né a carico della scrivente Impresa in qualità di persona giuridica, né a carico delle persone fisiche dell’Impresa di cui all’art. 80, comma 3, del </w:t>
      </w:r>
      <w:proofErr w:type="spellStart"/>
      <w:proofErr w:type="gramStart"/>
      <w:r w:rsidRPr="00994B3D">
        <w:rPr>
          <w:rFonts w:ascii="Tahoma" w:hAnsi="Tahoma" w:cs="Tahoma"/>
          <w:sz w:val="20"/>
          <w:szCs w:val="20"/>
        </w:rPr>
        <w:t>D.Lgs</w:t>
      </w:r>
      <w:proofErr w:type="gramEnd"/>
      <w:r w:rsidRPr="00994B3D">
        <w:rPr>
          <w:rFonts w:ascii="Tahoma" w:hAnsi="Tahoma" w:cs="Tahoma"/>
          <w:sz w:val="20"/>
          <w:szCs w:val="20"/>
        </w:rPr>
        <w:t>.</w:t>
      </w:r>
      <w:proofErr w:type="spellEnd"/>
      <w:r w:rsidRPr="00994B3D">
        <w:rPr>
          <w:rFonts w:ascii="Tahoma" w:hAnsi="Tahoma" w:cs="Tahoma"/>
          <w:sz w:val="20"/>
          <w:szCs w:val="20"/>
        </w:rPr>
        <w:t xml:space="preserve"> 50/2016, </w:t>
      </w:r>
      <w:r w:rsidRPr="00EF28F5">
        <w:rPr>
          <w:rFonts w:ascii="Tahoma" w:hAnsi="Tahoma" w:cs="Tahoma"/>
          <w:b/>
          <w:sz w:val="20"/>
          <w:szCs w:val="20"/>
        </w:rPr>
        <w:t xml:space="preserve">sussiste alcuna causa di esclusione di cui al citato art. 80 del </w:t>
      </w:r>
      <w:proofErr w:type="spellStart"/>
      <w:proofErr w:type="gramStart"/>
      <w:r w:rsidRPr="00EF28F5">
        <w:rPr>
          <w:rFonts w:ascii="Tahoma" w:hAnsi="Tahoma" w:cs="Tahoma"/>
          <w:b/>
          <w:sz w:val="20"/>
          <w:szCs w:val="20"/>
        </w:rPr>
        <w:t>D.Lgs</w:t>
      </w:r>
      <w:proofErr w:type="gramEnd"/>
      <w:r w:rsidRPr="00EF28F5">
        <w:rPr>
          <w:rFonts w:ascii="Tahoma" w:hAnsi="Tahoma" w:cs="Tahoma"/>
          <w:b/>
          <w:sz w:val="20"/>
          <w:szCs w:val="20"/>
        </w:rPr>
        <w:t>.</w:t>
      </w:r>
      <w:proofErr w:type="spellEnd"/>
      <w:r w:rsidRPr="00EF28F5">
        <w:rPr>
          <w:rFonts w:ascii="Tahoma" w:hAnsi="Tahoma" w:cs="Tahoma"/>
          <w:b/>
          <w:sz w:val="20"/>
          <w:szCs w:val="20"/>
        </w:rPr>
        <w:t xml:space="preserve"> 50/2016</w:t>
      </w:r>
      <w:r>
        <w:rPr>
          <w:rFonts w:ascii="Tahoma" w:hAnsi="Tahoma" w:cs="Tahoma"/>
          <w:sz w:val="20"/>
          <w:szCs w:val="20"/>
        </w:rPr>
        <w:t>;</w:t>
      </w:r>
    </w:p>
    <w:p w:rsidR="0017548D" w:rsidRPr="00282DF1" w:rsidRDefault="0017548D" w:rsidP="0017548D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82DF1">
        <w:rPr>
          <w:rFonts w:ascii="Tahoma" w:hAnsi="Tahoma" w:cs="Tahoma"/>
          <w:sz w:val="20"/>
          <w:szCs w:val="20"/>
        </w:rPr>
        <w:t xml:space="preserve">possiede valida </w:t>
      </w:r>
      <w:r w:rsidRPr="00EF28F5">
        <w:rPr>
          <w:rFonts w:ascii="Tahoma" w:hAnsi="Tahoma" w:cs="Tahoma"/>
          <w:b/>
          <w:sz w:val="20"/>
          <w:szCs w:val="20"/>
        </w:rPr>
        <w:t>attestazione SOA</w:t>
      </w:r>
      <w:r w:rsidRPr="00282DF1">
        <w:rPr>
          <w:rFonts w:ascii="Tahoma" w:hAnsi="Tahoma" w:cs="Tahoma"/>
          <w:sz w:val="20"/>
          <w:szCs w:val="20"/>
        </w:rPr>
        <w:t xml:space="preserve"> con iscrizione in </w:t>
      </w:r>
      <w:r w:rsidRPr="00EF28F5">
        <w:rPr>
          <w:rFonts w:ascii="Tahoma" w:hAnsi="Tahoma" w:cs="Tahoma"/>
          <w:b/>
          <w:sz w:val="20"/>
          <w:szCs w:val="20"/>
        </w:rPr>
        <w:t>categoria O</w:t>
      </w:r>
      <w:r w:rsidR="00F04181" w:rsidRPr="00EF28F5">
        <w:rPr>
          <w:rFonts w:ascii="Tahoma" w:hAnsi="Tahoma" w:cs="Tahoma"/>
          <w:b/>
          <w:sz w:val="20"/>
          <w:szCs w:val="20"/>
        </w:rPr>
        <w:t>S30</w:t>
      </w:r>
      <w:r w:rsidRPr="00EF28F5">
        <w:rPr>
          <w:rFonts w:ascii="Tahoma" w:hAnsi="Tahoma" w:cs="Tahoma"/>
          <w:b/>
          <w:sz w:val="20"/>
          <w:szCs w:val="20"/>
        </w:rPr>
        <w:t xml:space="preserve"> classifica </w:t>
      </w:r>
      <w:r w:rsidR="00FD25A2" w:rsidRPr="00EF28F5">
        <w:rPr>
          <w:rFonts w:ascii="Tahoma" w:hAnsi="Tahoma" w:cs="Tahoma"/>
          <w:b/>
          <w:sz w:val="20"/>
          <w:szCs w:val="20"/>
        </w:rPr>
        <w:t>……………</w:t>
      </w:r>
      <w:r w:rsidR="00FD25A2">
        <w:rPr>
          <w:rFonts w:ascii="Tahoma" w:hAnsi="Tahoma" w:cs="Tahoma"/>
          <w:sz w:val="20"/>
          <w:szCs w:val="20"/>
        </w:rPr>
        <w:t xml:space="preserve"> </w:t>
      </w:r>
      <w:r w:rsidR="00FD25A2" w:rsidRPr="00EF28F5">
        <w:rPr>
          <w:rFonts w:ascii="Tahoma" w:hAnsi="Tahoma" w:cs="Tahoma"/>
          <w:color w:val="C00000"/>
          <w:sz w:val="20"/>
          <w:szCs w:val="20"/>
        </w:rPr>
        <w:t>(</w:t>
      </w:r>
      <w:r w:rsidRPr="00EF28F5">
        <w:rPr>
          <w:rFonts w:ascii="Tahoma" w:hAnsi="Tahoma" w:cs="Tahoma"/>
          <w:color w:val="C00000"/>
          <w:sz w:val="20"/>
          <w:szCs w:val="20"/>
        </w:rPr>
        <w:t>minima I</w:t>
      </w:r>
      <w:r w:rsidR="00FD25A2" w:rsidRPr="00EF28F5">
        <w:rPr>
          <w:rFonts w:ascii="Tahoma" w:hAnsi="Tahoma" w:cs="Tahoma"/>
          <w:color w:val="C00000"/>
          <w:sz w:val="20"/>
          <w:szCs w:val="20"/>
        </w:rPr>
        <w:t>)</w:t>
      </w:r>
      <w:r w:rsidRPr="00EF28F5">
        <w:rPr>
          <w:rFonts w:ascii="Tahoma" w:hAnsi="Tahoma" w:cs="Tahoma"/>
          <w:color w:val="C00000"/>
          <w:sz w:val="20"/>
          <w:szCs w:val="20"/>
        </w:rPr>
        <w:t>.</w:t>
      </w:r>
    </w:p>
    <w:p w:rsidR="0017548D" w:rsidRPr="00994B3D" w:rsidRDefault="0017548D" w:rsidP="0017548D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17548D" w:rsidRPr="00EF28F5" w:rsidRDefault="0017548D" w:rsidP="0017548D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EF28F5">
        <w:rPr>
          <w:rFonts w:ascii="Tahoma" w:hAnsi="Tahoma" w:cs="Tahoma"/>
          <w:color w:val="C00000"/>
          <w:sz w:val="20"/>
          <w:szCs w:val="20"/>
        </w:rPr>
        <w:t>(Timbro e firma del richiedente/dichiarante)</w:t>
      </w:r>
    </w:p>
    <w:p w:rsidR="0017548D" w:rsidRPr="00EF28F5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EF28F5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17548D" w:rsidRPr="00EF28F5" w:rsidRDefault="0017548D" w:rsidP="0017548D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EF28F5">
        <w:rPr>
          <w:rFonts w:ascii="Tahoma" w:hAnsi="Tahoma" w:cs="Tahoma"/>
          <w:color w:val="C00000"/>
          <w:sz w:val="20"/>
          <w:szCs w:val="20"/>
        </w:rPr>
        <w:t>(</w:t>
      </w:r>
      <w:r w:rsidRPr="00EF28F5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EF28F5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17548D" w:rsidRPr="00EF28F5" w:rsidSect="00B77B34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181" w:rsidRDefault="00F04181" w:rsidP="00F04181">
      <w:r>
        <w:separator/>
      </w:r>
    </w:p>
  </w:endnote>
  <w:endnote w:type="continuationSeparator" w:id="0">
    <w:p w:rsidR="00F04181" w:rsidRDefault="00F04181" w:rsidP="00F0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5473DB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F04181">
      <w:rPr>
        <w:rFonts w:ascii="Tahoma" w:hAnsi="Tahoma" w:cs="Tahoma"/>
        <w:noProof/>
        <w:w w:val="80"/>
        <w:sz w:val="16"/>
      </w:rPr>
      <w:t>\\fs-srv\fs-m7\cbpf\AppaltiPF\2OpConc\RegER\OC59Quadro2GECodigoro\5DocGara\OC59FacsimileManifestazioneInteresse.docx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 w:rsidR="00F02E86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 w:rsidR="00F02E86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5473DB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F04181">
      <w:rPr>
        <w:rFonts w:ascii="Tahoma" w:hAnsi="Tahoma" w:cs="Tahoma"/>
        <w:noProof/>
        <w:w w:val="80"/>
        <w:sz w:val="16"/>
      </w:rPr>
      <w:t>\\fs-srv\fs-m7\cbpf\AppaltiPF\2OpConc\RegER\OC59Quadro2GECodigoro\5DocGara\OC59FacsimileManifestazioneInteresse.docx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 w:rsidR="00F02E86">
      <w:rPr>
        <w:rFonts w:ascii="Tahoma" w:hAnsi="Tahoma" w:cs="Tahoma"/>
        <w:noProof/>
        <w:w w:val="80"/>
        <w:sz w:val="16"/>
      </w:rPr>
      <w:t>1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 w:rsidR="00F02E86"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181" w:rsidRDefault="00F04181" w:rsidP="00F04181">
      <w:r>
        <w:separator/>
      </w:r>
    </w:p>
  </w:footnote>
  <w:footnote w:type="continuationSeparator" w:id="0">
    <w:p w:rsidR="00F04181" w:rsidRDefault="00F04181" w:rsidP="00F04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030"/>
    <w:multiLevelType w:val="hybridMultilevel"/>
    <w:tmpl w:val="CD52753C"/>
    <w:lvl w:ilvl="0" w:tplc="8118FFC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48D"/>
    <w:rsid w:val="0017548D"/>
    <w:rsid w:val="005473DB"/>
    <w:rsid w:val="00B37242"/>
    <w:rsid w:val="00EF28F5"/>
    <w:rsid w:val="00F02E86"/>
    <w:rsid w:val="00F04181"/>
    <w:rsid w:val="00F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DEFD"/>
  <w15:chartTrackingRefBased/>
  <w15:docId w15:val="{8561A09F-3C42-495F-A47D-6107164D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1754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1754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17548D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7548D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041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18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Mingozzi Monica</cp:lastModifiedBy>
  <cp:revision>6</cp:revision>
  <dcterms:created xsi:type="dcterms:W3CDTF">2019-08-19T08:34:00Z</dcterms:created>
  <dcterms:modified xsi:type="dcterms:W3CDTF">2019-08-20T09:37:00Z</dcterms:modified>
</cp:coreProperties>
</file>