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E9C3F" w14:textId="46F837D5" w:rsidR="00FA7A74" w:rsidRDefault="00595EFB" w:rsidP="00FA7A74">
      <w:pPr>
        <w:tabs>
          <w:tab w:val="left" w:pos="5670"/>
        </w:tabs>
        <w:ind w:left="7"/>
        <w:jc w:val="center"/>
        <w:rPr>
          <w:rFonts w:asciiTheme="minorHAnsi" w:hAnsiTheme="minorHAnsi" w:cstheme="minorHAnsi"/>
          <w:b/>
          <w:u w:val="single"/>
        </w:rPr>
      </w:pPr>
      <w:r>
        <w:rPr>
          <w:noProof/>
        </w:rPr>
        <w:drawing>
          <wp:inline distT="0" distB="0" distL="0" distR="0" wp14:anchorId="3B82C22B" wp14:editId="225FB2A8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F7EF6" w14:textId="77777777" w:rsidR="00FA7A74" w:rsidRDefault="00FA7A74" w:rsidP="00A95B76">
      <w:pPr>
        <w:tabs>
          <w:tab w:val="left" w:pos="5670"/>
        </w:tabs>
        <w:ind w:left="7"/>
        <w:rPr>
          <w:rFonts w:asciiTheme="minorHAnsi" w:hAnsiTheme="minorHAnsi" w:cstheme="minorHAnsi"/>
          <w:b/>
          <w:u w:val="single"/>
        </w:rPr>
      </w:pPr>
    </w:p>
    <w:p w14:paraId="46BE3A17" w14:textId="758C8D23" w:rsidR="009131AB" w:rsidRPr="00DD2751" w:rsidRDefault="00DD2751" w:rsidP="00A95B76">
      <w:pPr>
        <w:tabs>
          <w:tab w:val="left" w:pos="5670"/>
        </w:tabs>
        <w:ind w:left="7"/>
        <w:rPr>
          <w:rFonts w:asciiTheme="minorHAnsi" w:hAnsiTheme="minorHAnsi" w:cstheme="minorHAnsi"/>
          <w:b/>
          <w:u w:val="single"/>
        </w:rPr>
      </w:pPr>
      <w:r w:rsidRPr="00DD2751">
        <w:rPr>
          <w:rFonts w:asciiTheme="minorHAnsi" w:hAnsiTheme="minorHAnsi" w:cstheme="minorHAnsi"/>
          <w:b/>
          <w:u w:val="single"/>
        </w:rPr>
        <w:t>Allegato O</w:t>
      </w:r>
    </w:p>
    <w:p w14:paraId="0AC77114" w14:textId="77777777" w:rsidR="006B5DD2" w:rsidRPr="00BD677F" w:rsidRDefault="006B5DD2" w:rsidP="006B5DD2">
      <w:pPr>
        <w:spacing w:line="21" w:lineRule="exact"/>
        <w:rPr>
          <w:rFonts w:asciiTheme="minorHAnsi" w:hAnsiTheme="minorHAnsi" w:cstheme="minorHAnsi"/>
        </w:rPr>
      </w:pPr>
    </w:p>
    <w:p w14:paraId="2049D53F" w14:textId="77777777" w:rsidR="009131AB" w:rsidRDefault="006B5DD2" w:rsidP="006B5DD2">
      <w:pPr>
        <w:tabs>
          <w:tab w:val="left" w:pos="5103"/>
        </w:tabs>
        <w:ind w:left="7"/>
        <w:jc w:val="right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ab/>
      </w:r>
      <w:r>
        <w:rPr>
          <w:rFonts w:asciiTheme="minorHAnsi" w:eastAsia="Arial" w:hAnsiTheme="minorHAnsi" w:cstheme="minorHAnsi"/>
          <w:b/>
          <w:bCs/>
        </w:rPr>
        <w:tab/>
      </w:r>
      <w:r w:rsidR="009131AB" w:rsidRPr="006B5DD2">
        <w:rPr>
          <w:rFonts w:asciiTheme="minorHAnsi" w:eastAsia="Arial" w:hAnsiTheme="minorHAnsi" w:cstheme="minorHAnsi"/>
          <w:bCs/>
        </w:rPr>
        <w:t>Spett.le</w:t>
      </w:r>
      <w:r w:rsidR="009131AB" w:rsidRPr="00BD677F">
        <w:rPr>
          <w:rFonts w:asciiTheme="minorHAnsi" w:eastAsia="Arial" w:hAnsiTheme="minorHAnsi" w:cstheme="minorHAnsi"/>
          <w:b/>
          <w:bCs/>
        </w:rPr>
        <w:t xml:space="preserve"> </w:t>
      </w:r>
    </w:p>
    <w:p w14:paraId="4B86A894" w14:textId="77777777" w:rsidR="006B5DD2" w:rsidRPr="00BD760F" w:rsidRDefault="006B5DD2" w:rsidP="006B5DD2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</w:t>
      </w:r>
      <w:r>
        <w:rPr>
          <w:rFonts w:asciiTheme="minorHAnsi" w:eastAsia="Arial" w:hAnsiTheme="minorHAnsi" w:cstheme="minorHAnsi"/>
          <w:b/>
          <w:bCs/>
        </w:rPr>
        <w:t xml:space="preserve"> </w:t>
      </w:r>
      <w:r w:rsidRPr="00BD677F">
        <w:rPr>
          <w:rFonts w:asciiTheme="minorHAnsi" w:eastAsia="Arial" w:hAnsiTheme="minorHAnsi" w:cstheme="minorHAnsi"/>
          <w:b/>
          <w:bCs/>
        </w:rPr>
        <w:t>Ferrara</w:t>
      </w:r>
    </w:p>
    <w:p w14:paraId="07FE15AD" w14:textId="77777777" w:rsidR="006B5DD2" w:rsidRPr="00BD677F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39925481" w14:textId="77777777" w:rsidR="006B5DD2" w:rsidRPr="00BD677F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3DC0BDB8" w14:textId="77777777" w:rsidR="006B5DD2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71390414" w14:textId="77777777" w:rsidR="003F79E2" w:rsidRDefault="003F79E2" w:rsidP="006B5DD2">
      <w:pPr>
        <w:spacing w:line="200" w:lineRule="exact"/>
        <w:rPr>
          <w:rFonts w:asciiTheme="minorHAnsi" w:hAnsiTheme="minorHAnsi" w:cstheme="minorHAnsi"/>
        </w:rPr>
      </w:pPr>
    </w:p>
    <w:p w14:paraId="49865415" w14:textId="77777777" w:rsidR="003F79E2" w:rsidRPr="00BD677F" w:rsidRDefault="003F79E2" w:rsidP="006B5DD2">
      <w:pPr>
        <w:spacing w:line="200" w:lineRule="exact"/>
        <w:rPr>
          <w:rFonts w:asciiTheme="minorHAnsi" w:hAnsiTheme="minorHAnsi" w:cstheme="minorHAnsi"/>
        </w:rPr>
      </w:pPr>
    </w:p>
    <w:p w14:paraId="263B020E" w14:textId="77777777" w:rsidR="006B5DD2" w:rsidRPr="0073432C" w:rsidRDefault="006B5DD2" w:rsidP="006B5DD2">
      <w:pPr>
        <w:spacing w:line="375" w:lineRule="exact"/>
        <w:rPr>
          <w:rFonts w:asciiTheme="minorHAnsi" w:hAnsiTheme="minorHAnsi" w:cstheme="minorHAnsi"/>
        </w:rPr>
      </w:pPr>
    </w:p>
    <w:p w14:paraId="40CA8E21" w14:textId="4684A8B5" w:rsidR="006B5DD2" w:rsidRPr="0057385D" w:rsidRDefault="006B5DD2" w:rsidP="00595EFB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44105">
        <w:rPr>
          <w:rFonts w:asciiTheme="minorHAnsi" w:eastAsia="Arial" w:hAnsiTheme="minorHAnsi" w:cstheme="minorHAnsi"/>
          <w:bCs/>
          <w:sz w:val="22"/>
          <w:szCs w:val="22"/>
        </w:rPr>
        <w:t>OGGETTO</w:t>
      </w:r>
      <w:r w:rsidR="00595EFB">
        <w:rPr>
          <w:rFonts w:asciiTheme="minorHAnsi" w:eastAsia="Arial" w:hAnsiTheme="minorHAnsi" w:cstheme="minorHAnsi"/>
          <w:bCs/>
          <w:sz w:val="22"/>
          <w:szCs w:val="22"/>
        </w:rPr>
        <w:tab/>
      </w:r>
      <w:r w:rsidR="00FA7A74" w:rsidRPr="00595EFB">
        <w:rPr>
          <w:rFonts w:asciiTheme="minorHAnsi" w:eastAsia="Arial" w:hAnsiTheme="minorHAnsi" w:cstheme="minorHAnsi"/>
          <w:bCs/>
          <w:sz w:val="22"/>
          <w:szCs w:val="22"/>
        </w:rPr>
        <w:t>OC1</w:t>
      </w:r>
      <w:r w:rsidR="00595EFB" w:rsidRPr="00595EFB">
        <w:rPr>
          <w:rFonts w:asciiTheme="minorHAnsi" w:eastAsia="Arial" w:hAnsiTheme="minorHAnsi" w:cstheme="minorHAnsi"/>
          <w:bCs/>
          <w:sz w:val="22"/>
          <w:szCs w:val="22"/>
        </w:rPr>
        <w:t>67</w:t>
      </w:r>
      <w:r w:rsidR="00FA7A74" w:rsidRPr="00595EFB">
        <w:rPr>
          <w:rFonts w:asciiTheme="minorHAnsi" w:eastAsia="Arial" w:hAnsiTheme="minorHAnsi" w:cstheme="minorHAnsi"/>
          <w:bCs/>
          <w:sz w:val="22"/>
          <w:szCs w:val="22"/>
        </w:rPr>
        <w:t xml:space="preserve"> – </w:t>
      </w:r>
      <w:r w:rsidR="00595EFB" w:rsidRPr="00595EFB">
        <w:rPr>
          <w:rFonts w:asciiTheme="minorHAnsi" w:eastAsia="Arial" w:hAnsiTheme="minorHAnsi" w:cstheme="minorHAnsi"/>
          <w:bCs/>
          <w:sz w:val="22"/>
          <w:szCs w:val="22"/>
        </w:rPr>
        <w:t xml:space="preserve">PNRR </w:t>
      </w:r>
      <w:r w:rsidR="00595EFB" w:rsidRPr="00595EFB">
        <w:rPr>
          <w:rFonts w:asciiTheme="minorHAnsi" w:hAnsiTheme="minorHAnsi" w:cstheme="minorHAnsi"/>
          <w:sz w:val="22"/>
          <w:szCs w:val="22"/>
        </w:rPr>
        <w:t xml:space="preserve">investimento M2C4I2.1A </w:t>
      </w:r>
      <w:r w:rsidR="002159AE">
        <w:rPr>
          <w:rFonts w:asciiTheme="minorHAnsi" w:hAnsiTheme="minorHAnsi" w:cstheme="minorHAnsi"/>
          <w:sz w:val="22"/>
          <w:szCs w:val="22"/>
        </w:rPr>
        <w:t xml:space="preserve">- </w:t>
      </w:r>
      <w:r w:rsidR="00595EFB" w:rsidRPr="00595EFB">
        <w:rPr>
          <w:rFonts w:asciiTheme="minorHAnsi" w:hAnsiTheme="minorHAnsi" w:cstheme="minorHAnsi"/>
          <w:sz w:val="22"/>
          <w:szCs w:val="22"/>
        </w:rPr>
        <w:t xml:space="preserve">Ordinanza n. 35/2024 del Commissario straordinario alla ricostruzione nel territorio delle regioni Emilia-Romagna, Toscana e Marche - </w:t>
      </w:r>
      <w:r w:rsidR="00595EFB" w:rsidRPr="00595EFB">
        <w:rPr>
          <w:rFonts w:asciiTheme="minorHAnsi" w:hAnsiTheme="minorHAnsi" w:cstheme="minorHAnsi"/>
          <w:color w:val="000000"/>
          <w:sz w:val="22"/>
          <w:szCs w:val="22"/>
        </w:rPr>
        <w:t xml:space="preserve">Ricalibratura della rete di bonifica ai fini del recupero della capacità di invaso e di </w:t>
      </w:r>
      <w:r w:rsidR="00595EFB" w:rsidRPr="002159AE">
        <w:rPr>
          <w:rFonts w:asciiTheme="minorHAnsi" w:hAnsiTheme="minorHAnsi" w:cstheme="minorHAnsi"/>
          <w:color w:val="000000"/>
          <w:sz w:val="22"/>
          <w:szCs w:val="22"/>
        </w:rPr>
        <w:t xml:space="preserve">portata - 1° stralcio </w:t>
      </w:r>
      <w:r w:rsidR="00FA7A74" w:rsidRPr="002159AE">
        <w:rPr>
          <w:rFonts w:asciiTheme="minorHAnsi" w:hAnsiTheme="minorHAnsi" w:cstheme="minorHAnsi"/>
          <w:bCs/>
          <w:sz w:val="22"/>
          <w:szCs w:val="22"/>
        </w:rPr>
        <w:t xml:space="preserve">- CUP: </w:t>
      </w:r>
      <w:bookmarkStart w:id="0" w:name="_Hlk184539866"/>
      <w:r w:rsidR="002159AE" w:rsidRPr="002159AE">
        <w:rPr>
          <w:rFonts w:asciiTheme="minorHAnsi" w:hAnsiTheme="minorHAnsi" w:cstheme="minorHAnsi"/>
          <w:sz w:val="22"/>
          <w:szCs w:val="22"/>
        </w:rPr>
        <w:t>J68H24000570007</w:t>
      </w:r>
      <w:bookmarkEnd w:id="0"/>
      <w:r w:rsidR="002159AE" w:rsidRPr="002159AE">
        <w:rPr>
          <w:rFonts w:asciiTheme="minorHAnsi" w:hAnsiTheme="minorHAnsi" w:cstheme="minorHAnsi"/>
          <w:sz w:val="22"/>
          <w:szCs w:val="22"/>
        </w:rPr>
        <w:t>:</w:t>
      </w:r>
      <w:r w:rsidR="002159A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639C0" w:rsidRPr="002159AE">
        <w:rPr>
          <w:rFonts w:asciiTheme="minorHAnsi" w:hAnsiTheme="minorHAnsi" w:cstheme="minorHAnsi"/>
          <w:b/>
          <w:iCs/>
          <w:sz w:val="22"/>
          <w:szCs w:val="22"/>
        </w:rPr>
        <w:t xml:space="preserve">DICHIARAZIONE </w:t>
      </w:r>
      <w:r w:rsidR="007649D4" w:rsidRPr="002159AE">
        <w:rPr>
          <w:rFonts w:asciiTheme="minorHAnsi" w:hAnsiTheme="minorHAnsi" w:cstheme="minorHAnsi"/>
          <w:b/>
          <w:iCs/>
          <w:sz w:val="22"/>
          <w:szCs w:val="22"/>
        </w:rPr>
        <w:t>DI</w:t>
      </w:r>
      <w:r w:rsidR="001639C0" w:rsidRPr="002159AE">
        <w:rPr>
          <w:rFonts w:asciiTheme="minorHAnsi" w:hAnsiTheme="minorHAnsi" w:cstheme="minorHAnsi"/>
          <w:b/>
          <w:iCs/>
          <w:sz w:val="22"/>
          <w:szCs w:val="22"/>
        </w:rPr>
        <w:t xml:space="preserve"> ASSENZA CONF</w:t>
      </w:r>
      <w:r w:rsidR="001639C0" w:rsidRPr="00595EFB">
        <w:rPr>
          <w:rFonts w:asciiTheme="minorHAnsi" w:hAnsiTheme="minorHAnsi" w:cstheme="minorHAnsi"/>
          <w:b/>
          <w:iCs/>
          <w:sz w:val="22"/>
          <w:szCs w:val="22"/>
        </w:rPr>
        <w:t>LITT</w:t>
      </w:r>
      <w:r w:rsidR="007649D4" w:rsidRPr="00595EFB">
        <w:rPr>
          <w:rFonts w:asciiTheme="minorHAnsi" w:hAnsiTheme="minorHAnsi" w:cstheme="minorHAnsi"/>
          <w:b/>
          <w:iCs/>
          <w:sz w:val="22"/>
          <w:szCs w:val="22"/>
        </w:rPr>
        <w:t>O</w:t>
      </w:r>
      <w:r w:rsidR="001639C0" w:rsidRPr="00595EFB">
        <w:rPr>
          <w:rFonts w:asciiTheme="minorHAnsi" w:hAnsiTheme="minorHAnsi" w:cstheme="minorHAnsi"/>
          <w:b/>
          <w:iCs/>
          <w:sz w:val="22"/>
          <w:szCs w:val="22"/>
        </w:rPr>
        <w:t xml:space="preserve"> D</w:t>
      </w:r>
      <w:r w:rsidR="007649D4" w:rsidRPr="00595EFB">
        <w:rPr>
          <w:rFonts w:asciiTheme="minorHAnsi" w:hAnsiTheme="minorHAnsi" w:cstheme="minorHAnsi"/>
          <w:b/>
          <w:iCs/>
          <w:sz w:val="22"/>
          <w:szCs w:val="22"/>
        </w:rPr>
        <w:t>’</w:t>
      </w:r>
      <w:r w:rsidR="001639C0" w:rsidRPr="00595EFB">
        <w:rPr>
          <w:rFonts w:asciiTheme="minorHAnsi" w:hAnsiTheme="minorHAnsi" w:cstheme="minorHAnsi"/>
          <w:b/>
          <w:iCs/>
          <w:sz w:val="22"/>
          <w:szCs w:val="22"/>
        </w:rPr>
        <w:t>INTERESSI</w:t>
      </w:r>
      <w:r w:rsidR="009C01E6" w:rsidRPr="00595EFB">
        <w:rPr>
          <w:rFonts w:asciiTheme="minorHAnsi" w:hAnsiTheme="minorHAnsi" w:cstheme="minorHAnsi"/>
          <w:b/>
          <w:iCs/>
          <w:sz w:val="22"/>
          <w:szCs w:val="22"/>
        </w:rPr>
        <w:t xml:space="preserve"> e TITOLARE EFFETTIVO</w:t>
      </w:r>
    </w:p>
    <w:p w14:paraId="35BB66EC" w14:textId="77777777" w:rsidR="006B5DD2" w:rsidRPr="006B5DD2" w:rsidRDefault="006B5DD2" w:rsidP="006B5DD2">
      <w:pPr>
        <w:spacing w:line="200" w:lineRule="exact"/>
        <w:jc w:val="both"/>
        <w:rPr>
          <w:rFonts w:asciiTheme="minorHAnsi" w:hAnsiTheme="minorHAnsi" w:cstheme="minorHAnsi"/>
        </w:rPr>
      </w:pPr>
    </w:p>
    <w:p w14:paraId="71684AE4" w14:textId="77777777" w:rsidR="006B5DD2" w:rsidRDefault="006B5DD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53965848" w14:textId="77777777" w:rsidR="003F79E2" w:rsidRPr="00BD677F" w:rsidRDefault="003F79E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490E00E4" w14:textId="77777777" w:rsidR="006B5DD2" w:rsidRPr="00BD677F" w:rsidRDefault="006B5DD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2F99DFDA" w14:textId="77777777" w:rsidR="001639C0" w:rsidRDefault="00405163" w:rsidP="001639C0">
      <w:pPr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 xml:space="preserve">Il sottoscritto (cognome e nome)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1" w:name="_GoBack"/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bookmarkEnd w:id="1"/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nato a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il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], C.F.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Pr="00C40035">
        <w:rPr>
          <w:rFonts w:asciiTheme="minorHAnsi" w:hAnsiTheme="minorHAnsi" w:cstheme="minorHAnsi"/>
          <w:sz w:val="22"/>
          <w:szCs w:val="22"/>
        </w:rPr>
        <w:t xml:space="preserve"> ] cittadinanza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con residenza  in via/piazza 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n.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cap.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Comune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Prov.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</w:t>
      </w:r>
      <w:r w:rsidR="005C40D5">
        <w:rPr>
          <w:rFonts w:asciiTheme="minorHAnsi" w:hAnsiTheme="minorHAnsi" w:cstheme="minorHAnsi"/>
          <w:sz w:val="22"/>
          <w:szCs w:val="22"/>
        </w:rPr>
        <w:t xml:space="preserve">per </w:t>
      </w:r>
      <w:r w:rsidR="00137D93">
        <w:rPr>
          <w:rFonts w:asciiTheme="minorHAnsi" w:hAnsiTheme="minorHAnsi" w:cstheme="minorHAnsi"/>
          <w:sz w:val="22"/>
          <w:szCs w:val="22"/>
        </w:rPr>
        <w:t>conto del</w:t>
      </w:r>
      <w:r w:rsidR="005C40D5" w:rsidRPr="00731A4D">
        <w:rPr>
          <w:rFonts w:asciiTheme="minorHAnsi" w:hAnsiTheme="minorHAnsi" w:cstheme="minorHAnsi"/>
          <w:sz w:val="22"/>
          <w:szCs w:val="22"/>
        </w:rPr>
        <w:t>l’</w:t>
      </w:r>
      <w:r w:rsidR="005C40D5"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 (Denominazione e Ragione Sociale):</w:t>
      </w:r>
      <w:r w:rsidR="005C40D5" w:rsidRPr="00731A4D">
        <w:rPr>
          <w:rFonts w:asciiTheme="minorHAnsi" w:hAnsiTheme="minorHAnsi" w:cstheme="minorHAnsi"/>
          <w:sz w:val="22"/>
          <w:szCs w:val="22"/>
        </w:rPr>
        <w:t xml:space="preserve"> [ </w:t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C40D5"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40D5" w:rsidRPr="00731A4D">
        <w:rPr>
          <w:rFonts w:asciiTheme="minorHAnsi" w:hAnsiTheme="minorHAnsi" w:cstheme="minorHAnsi"/>
          <w:sz w:val="22"/>
          <w:szCs w:val="22"/>
        </w:rPr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="005C40D5" w:rsidRPr="00731A4D">
        <w:rPr>
          <w:rFonts w:asciiTheme="minorHAnsi" w:hAnsiTheme="minorHAnsi" w:cstheme="minorHAnsi"/>
          <w:sz w:val="22"/>
          <w:szCs w:val="22"/>
        </w:rPr>
        <w:t>],</w:t>
      </w:r>
      <w:r w:rsidR="005C40D5">
        <w:rPr>
          <w:rFonts w:asciiTheme="minorHAnsi" w:hAnsiTheme="minorHAnsi" w:cstheme="minorHAnsi"/>
          <w:sz w:val="22"/>
          <w:szCs w:val="22"/>
        </w:rPr>
        <w:t xml:space="preserve"> </w:t>
      </w:r>
      <w:r w:rsidR="001639C0" w:rsidRPr="00C40035">
        <w:rPr>
          <w:rFonts w:asciiTheme="minorHAnsi" w:hAnsiTheme="minorHAnsi" w:cstheme="minorHAnsi"/>
          <w:iCs/>
          <w:sz w:val="22"/>
          <w:szCs w:val="22"/>
        </w:rPr>
        <w:t>sotto la propria responsabilità e in piena conoscenza della responsabilità penale prevista per le false dichiarazioni dall’art. 76 del D.P.R. n. 445/2000, dalle disposizioni del Codice penale e dalle leggi speciali in materia, ai sensi degli articoli 46 e 47 del D.P.R. 445/2000,</w:t>
      </w:r>
    </w:p>
    <w:p w14:paraId="3D2D7B12" w14:textId="683DE910" w:rsidR="001639C0" w:rsidRDefault="001639C0" w:rsidP="001639C0">
      <w:pPr>
        <w:spacing w:line="360" w:lineRule="auto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C40035">
        <w:rPr>
          <w:rFonts w:asciiTheme="minorHAnsi" w:hAnsiTheme="minorHAnsi" w:cstheme="minorHAnsi"/>
          <w:b/>
          <w:iCs/>
          <w:sz w:val="22"/>
          <w:szCs w:val="22"/>
        </w:rPr>
        <w:t>DICHIARA</w:t>
      </w:r>
      <w:r w:rsidR="008F6AE3">
        <w:rPr>
          <w:rFonts w:asciiTheme="minorHAnsi" w:hAnsiTheme="minorHAnsi" w:cstheme="minorHAnsi"/>
          <w:b/>
          <w:iCs/>
          <w:sz w:val="22"/>
          <w:szCs w:val="22"/>
        </w:rPr>
        <w:t>:</w:t>
      </w:r>
    </w:p>
    <w:p w14:paraId="071CE11D" w14:textId="523D03B8" w:rsidR="00EA270A" w:rsidRPr="00EA270A" w:rsidRDefault="00EA270A" w:rsidP="00EA270A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A270A">
        <w:rPr>
          <w:rFonts w:asciiTheme="minorHAnsi" w:hAnsiTheme="minorHAnsi" w:cstheme="minorHAnsi"/>
          <w:bCs/>
          <w:iCs/>
          <w:sz w:val="22"/>
          <w:szCs w:val="22"/>
        </w:rPr>
        <w:t xml:space="preserve">avendo presa visione delle </w:t>
      </w:r>
      <w:r>
        <w:rPr>
          <w:rFonts w:asciiTheme="minorHAnsi" w:hAnsiTheme="minorHAnsi" w:cstheme="minorHAnsi"/>
          <w:bCs/>
          <w:iCs/>
          <w:sz w:val="22"/>
          <w:szCs w:val="22"/>
        </w:rPr>
        <w:t>“</w:t>
      </w:r>
      <w:r w:rsidRPr="00EA270A">
        <w:rPr>
          <w:rFonts w:asciiTheme="minorHAnsi" w:hAnsiTheme="minorHAnsi" w:cstheme="minorHAnsi"/>
          <w:bCs/>
          <w:i/>
          <w:sz w:val="22"/>
          <w:szCs w:val="22"/>
        </w:rPr>
        <w:t>ISTRUZIONI PER L’IDENTIFICAZIONE DEL TITOLARE EFFETTIVO</w:t>
      </w:r>
      <w:r w:rsidRPr="00EA270A">
        <w:rPr>
          <w:rFonts w:asciiTheme="minorHAnsi" w:hAnsiTheme="minorHAnsi" w:cstheme="minorHAnsi"/>
          <w:bCs/>
          <w:iCs/>
          <w:sz w:val="22"/>
          <w:szCs w:val="22"/>
        </w:rPr>
        <w:t>” e le relative modalità di individuazione riportate in calce alla presente dichiarazione</w:t>
      </w:r>
      <w:r>
        <w:rPr>
          <w:rFonts w:asciiTheme="minorHAnsi" w:hAnsiTheme="minorHAnsi" w:cstheme="minorHAnsi"/>
          <w:bCs/>
          <w:iCs/>
          <w:sz w:val="22"/>
          <w:szCs w:val="22"/>
        </w:rPr>
        <w:t>:</w:t>
      </w:r>
    </w:p>
    <w:p w14:paraId="07DE6F83" w14:textId="1D2AADA0" w:rsidR="0020318C" w:rsidRDefault="0020318C" w:rsidP="002031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5312BC">
        <w:rPr>
          <w:rFonts w:asciiTheme="minorHAnsi" w:hAnsiTheme="minorHAnsi" w:cstheme="minorHAnsi"/>
          <w:sz w:val="22"/>
          <w:szCs w:val="22"/>
        </w:rPr>
      </w:r>
      <w:r w:rsidR="005312BC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b/>
          <w:sz w:val="22"/>
          <w:szCs w:val="22"/>
        </w:rPr>
        <w:t>di essere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legale rappresentante </w:t>
      </w:r>
      <w:r w:rsidRPr="00731A4D">
        <w:rPr>
          <w:rFonts w:asciiTheme="minorHAnsi" w:hAnsiTheme="minorHAnsi" w:cstheme="minorHAnsi"/>
          <w:sz w:val="22"/>
          <w:szCs w:val="22"/>
        </w:rPr>
        <w:t>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14D74951" w14:textId="772B48E4" w:rsidR="001639C0" w:rsidRDefault="001639C0" w:rsidP="001639C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5312BC">
        <w:rPr>
          <w:rFonts w:asciiTheme="minorHAnsi" w:hAnsiTheme="minorHAnsi" w:cstheme="minorHAnsi"/>
          <w:sz w:val="22"/>
          <w:szCs w:val="22"/>
        </w:rPr>
      </w:r>
      <w:r w:rsidR="005312BC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 w:rsidR="00C2646A"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di essere 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“titolare effettivo” </w:t>
      </w:r>
      <w:r w:rsidRPr="00731A4D">
        <w:rPr>
          <w:rFonts w:asciiTheme="minorHAnsi" w:hAnsiTheme="minorHAnsi" w:cstheme="minorHAnsi"/>
          <w:sz w:val="22"/>
          <w:szCs w:val="22"/>
        </w:rPr>
        <w:t>ai sensi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231/2007 e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125/2019 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 xml:space="preserve">operatore economico </w:t>
      </w:r>
      <w:r w:rsidRPr="00137D93">
        <w:rPr>
          <w:rFonts w:asciiTheme="minorHAnsi" w:hAnsiTheme="minorHAnsi" w:cstheme="minorHAnsi"/>
          <w:b/>
          <w:bCs/>
          <w:sz w:val="22"/>
          <w:szCs w:val="22"/>
        </w:rPr>
        <w:t xml:space="preserve">unitamente a 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>(elencare i nomi d</w:t>
      </w:r>
      <w:r w:rsidR="002D3961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i eventuali 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>altri “titolari effettivi”):</w:t>
      </w:r>
      <w:r w:rsidRPr="00731A4D">
        <w:rPr>
          <w:rFonts w:asciiTheme="minorHAnsi" w:hAnsiTheme="minorHAnsi" w:cstheme="minorHAnsi"/>
          <w:sz w:val="22"/>
          <w:szCs w:val="22"/>
        </w:rPr>
        <w:t xml:space="preserve"> [ </w:t>
      </w:r>
      <w:r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31A4D">
        <w:rPr>
          <w:rFonts w:asciiTheme="minorHAnsi" w:hAnsiTheme="minorHAnsi" w:cstheme="minorHAnsi"/>
          <w:sz w:val="22"/>
          <w:szCs w:val="22"/>
        </w:rPr>
      </w:r>
      <w:r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Pr="00731A4D">
        <w:rPr>
          <w:rFonts w:asciiTheme="minorHAnsi" w:hAnsiTheme="minorHAnsi" w:cstheme="minorHAnsi"/>
          <w:sz w:val="22"/>
          <w:szCs w:val="22"/>
        </w:rPr>
        <w:t xml:space="preserve"> ];</w:t>
      </w:r>
    </w:p>
    <w:p w14:paraId="007D418C" w14:textId="30B8E340" w:rsidR="0020318C" w:rsidRPr="00731A4D" w:rsidRDefault="0020318C" w:rsidP="001639C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5312BC">
        <w:rPr>
          <w:rFonts w:asciiTheme="minorHAnsi" w:hAnsiTheme="minorHAnsi" w:cstheme="minorHAnsi"/>
          <w:sz w:val="22"/>
          <w:szCs w:val="22"/>
        </w:rPr>
      </w:r>
      <w:r w:rsidR="005312BC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che il “titolare effettivo”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ai sensi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231/2007 e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125/2019 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 xml:space="preserve">operatore economico </w:t>
      </w:r>
      <w:r w:rsidRPr="0020318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è </w:t>
      </w:r>
      <w:r w:rsidRPr="0020318C">
        <w:rPr>
          <w:rFonts w:asciiTheme="minorHAnsi" w:hAnsiTheme="minorHAnsi" w:cstheme="minorHAnsi"/>
          <w:b/>
          <w:bCs/>
          <w:i/>
          <w:sz w:val="22"/>
          <w:szCs w:val="22"/>
        </w:rPr>
        <w:t>(elencare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i nomi d</w:t>
      </w:r>
      <w:r>
        <w:rPr>
          <w:rFonts w:asciiTheme="minorHAnsi" w:hAnsiTheme="minorHAnsi" w:cstheme="minorHAnsi"/>
          <w:b/>
          <w:bCs/>
          <w:i/>
          <w:sz w:val="22"/>
          <w:szCs w:val="22"/>
        </w:rPr>
        <w:t>i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F9357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tutti i 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>“titolari effettivi”):</w:t>
      </w:r>
      <w:r w:rsidRPr="00731A4D">
        <w:rPr>
          <w:rFonts w:asciiTheme="minorHAnsi" w:hAnsiTheme="minorHAnsi" w:cstheme="minorHAnsi"/>
          <w:sz w:val="22"/>
          <w:szCs w:val="22"/>
        </w:rPr>
        <w:t xml:space="preserve"> [ </w:t>
      </w:r>
      <w:r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31A4D">
        <w:rPr>
          <w:rFonts w:asciiTheme="minorHAnsi" w:hAnsiTheme="minorHAnsi" w:cstheme="minorHAnsi"/>
          <w:sz w:val="22"/>
          <w:szCs w:val="22"/>
        </w:rPr>
      </w:r>
      <w:r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Pr="00731A4D">
        <w:rPr>
          <w:rFonts w:asciiTheme="minorHAnsi" w:hAnsiTheme="minorHAnsi" w:cstheme="minorHAnsi"/>
          <w:sz w:val="22"/>
          <w:szCs w:val="22"/>
        </w:rPr>
        <w:t xml:space="preserve"> ];</w:t>
      </w:r>
    </w:p>
    <w:p w14:paraId="6B30B8B2" w14:textId="2F3F457A" w:rsidR="001639C0" w:rsidRDefault="001639C0" w:rsidP="001639C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5312BC">
        <w:rPr>
          <w:rFonts w:asciiTheme="minorHAnsi" w:hAnsiTheme="minorHAnsi" w:cstheme="minorHAnsi"/>
          <w:sz w:val="22"/>
          <w:szCs w:val="22"/>
        </w:rPr>
      </w:r>
      <w:r w:rsidR="005312BC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2646A"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 w:rsidR="00C2646A"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="00C2646A" w:rsidRPr="00780177">
        <w:rPr>
          <w:rFonts w:asciiTheme="minorHAnsi" w:hAnsiTheme="minorHAnsi" w:cstheme="minorHAnsi"/>
          <w:i/>
          <w:sz w:val="22"/>
          <w:szCs w:val="22"/>
        </w:rPr>
        <w:t>)</w:t>
      </w:r>
      <w:r w:rsidR="00C2646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che non esiste un titolare effettivo dell’operatore economico, in quanto </w:t>
      </w:r>
      <w:r w:rsidRPr="00D45224">
        <w:rPr>
          <w:rFonts w:asciiTheme="minorHAnsi" w:hAnsiTheme="minorHAnsi" w:cstheme="minorHAnsi"/>
          <w:i/>
          <w:sz w:val="22"/>
          <w:szCs w:val="22"/>
        </w:rPr>
        <w:t xml:space="preserve">(specificare la motivazione: </w:t>
      </w:r>
      <w:r w:rsidR="007649D4" w:rsidRPr="00D45224">
        <w:rPr>
          <w:rFonts w:asciiTheme="minorHAnsi" w:hAnsiTheme="minorHAnsi" w:cstheme="minorHAnsi"/>
          <w:i/>
          <w:sz w:val="22"/>
          <w:szCs w:val="22"/>
        </w:rPr>
        <w:t>impresa ad azionariato diffuso,</w:t>
      </w:r>
      <w:r w:rsidR="007649D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impres</w:t>
      </w:r>
      <w:r w:rsidR="007649D4">
        <w:rPr>
          <w:rFonts w:asciiTheme="minorHAnsi" w:hAnsiTheme="minorHAnsi" w:cstheme="minorHAnsi"/>
          <w:i/>
          <w:sz w:val="22"/>
          <w:szCs w:val="22"/>
        </w:rPr>
        <w:t>a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 xml:space="preserve"> individual</w:t>
      </w:r>
      <w:r w:rsidR="007649D4">
        <w:rPr>
          <w:rFonts w:asciiTheme="minorHAnsi" w:hAnsiTheme="minorHAnsi" w:cstheme="minorHAnsi"/>
          <w:i/>
          <w:sz w:val="22"/>
          <w:szCs w:val="22"/>
        </w:rPr>
        <w:t>e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, liber</w:t>
      </w:r>
      <w:r w:rsidR="007649D4">
        <w:rPr>
          <w:rFonts w:asciiTheme="minorHAnsi" w:hAnsiTheme="minorHAnsi" w:cstheme="minorHAnsi"/>
          <w:i/>
          <w:sz w:val="22"/>
          <w:szCs w:val="22"/>
        </w:rPr>
        <w:t>o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 xml:space="preserve"> professionist</w:t>
      </w:r>
      <w:r w:rsidR="007649D4">
        <w:rPr>
          <w:rFonts w:asciiTheme="minorHAnsi" w:hAnsiTheme="minorHAnsi" w:cstheme="minorHAnsi"/>
          <w:i/>
          <w:sz w:val="22"/>
          <w:szCs w:val="22"/>
        </w:rPr>
        <w:t>a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, procedure fallimentari ed eredità giacenti</w:t>
      </w:r>
      <w:r w:rsidRPr="00D45224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731A4D">
        <w:rPr>
          <w:rFonts w:asciiTheme="minorHAnsi" w:hAnsiTheme="minorHAnsi" w:cstheme="minorHAnsi"/>
          <w:sz w:val="22"/>
          <w:szCs w:val="22"/>
        </w:rPr>
        <w:t xml:space="preserve">[ </w:t>
      </w:r>
      <w:r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31A4D">
        <w:rPr>
          <w:rFonts w:asciiTheme="minorHAnsi" w:hAnsiTheme="minorHAnsi" w:cstheme="minorHAnsi"/>
          <w:sz w:val="22"/>
          <w:szCs w:val="22"/>
        </w:rPr>
      </w:r>
      <w:r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Pr="00731A4D">
        <w:rPr>
          <w:rFonts w:asciiTheme="minorHAnsi" w:hAnsiTheme="minorHAnsi" w:cstheme="minorHAnsi"/>
          <w:sz w:val="22"/>
          <w:szCs w:val="22"/>
        </w:rPr>
        <w:t xml:space="preserve"> ]</w:t>
      </w:r>
      <w:r w:rsidR="00C2646A">
        <w:rPr>
          <w:rFonts w:asciiTheme="minorHAnsi" w:hAnsiTheme="minorHAnsi" w:cstheme="minorHAnsi"/>
          <w:sz w:val="22"/>
          <w:szCs w:val="22"/>
        </w:rPr>
        <w:t>;</w:t>
      </w:r>
    </w:p>
    <w:p w14:paraId="12F9B55A" w14:textId="5AED9A1B" w:rsidR="00C2646A" w:rsidRPr="00C2646A" w:rsidRDefault="00C2646A" w:rsidP="008F6AE3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b/>
          <w:iCs/>
          <w:sz w:val="22"/>
          <w:szCs w:val="22"/>
        </w:rPr>
        <w:lastRenderedPageBreak/>
        <w:t>DICHIARA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646A">
        <w:rPr>
          <w:rFonts w:asciiTheme="minorHAnsi" w:hAnsiTheme="minorHAnsi" w:cstheme="minorHAnsi"/>
          <w:b/>
          <w:bCs/>
          <w:sz w:val="22"/>
          <w:szCs w:val="22"/>
        </w:rPr>
        <w:t>inoltre</w:t>
      </w:r>
      <w:r w:rsidR="008F6AE3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BB9C2BA" w14:textId="152499C7" w:rsidR="008F6AE3" w:rsidRDefault="001639C0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6AE3">
        <w:rPr>
          <w:rFonts w:asciiTheme="minorHAnsi" w:hAnsiTheme="minorHAnsi" w:cstheme="minorHAnsi"/>
          <w:iCs/>
          <w:sz w:val="22"/>
          <w:szCs w:val="22"/>
        </w:rPr>
        <w:t xml:space="preserve">--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che la partecipazione alla gara </w:t>
      </w:r>
      <w:r w:rsidR="0020318C">
        <w:rPr>
          <w:rFonts w:asciiTheme="minorHAnsi" w:hAnsiTheme="minorHAnsi" w:cstheme="minorHAnsi"/>
          <w:color w:val="000000"/>
          <w:sz w:val="22"/>
          <w:szCs w:val="22"/>
        </w:rPr>
        <w:t xml:space="preserve">del sottoscritto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>non determina una situazione di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ai sensi dell’articolo 16 comma 1 del D.</w:t>
      </w:r>
      <w:r w:rsidR="008F6A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lgs. n. 36/2023, non diversamente risolvibile; </w:t>
      </w:r>
    </w:p>
    <w:p w14:paraId="05A38A50" w14:textId="5EB90447" w:rsidR="0020009E" w:rsidRDefault="008F6AE3" w:rsidP="002000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-- 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di non trovarsi, rispetto al ruolo ricoperto ed alle funzioni svolte, in situazioni di conflitto d</w:t>
      </w:r>
      <w:r w:rsidR="007649D4">
        <w:rPr>
          <w:rFonts w:asciiTheme="minorHAnsi" w:hAnsiTheme="minorHAnsi" w:cstheme="minorHAnsi"/>
          <w:iCs/>
          <w:sz w:val="22"/>
          <w:szCs w:val="22"/>
        </w:rPr>
        <w:t>’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interessi</w:t>
      </w:r>
      <w:r>
        <w:rPr>
          <w:rFonts w:asciiTheme="minorHAnsi" w:hAnsiTheme="minorHAnsi" w:cstheme="minorHAnsi"/>
          <w:iCs/>
          <w:sz w:val="22"/>
          <w:szCs w:val="22"/>
        </w:rPr>
        <w:t xml:space="preserve"> di qualsiasi natura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, anche potenziale, ai sensi dell’art. 16 del D. Lgs. n. 36</w:t>
      </w:r>
      <w:r w:rsidR="001639C0" w:rsidRPr="005C40D5">
        <w:rPr>
          <w:rFonts w:asciiTheme="minorHAnsi" w:hAnsiTheme="minorHAnsi" w:cstheme="minorHAnsi"/>
          <w:iCs/>
          <w:sz w:val="22"/>
          <w:szCs w:val="22"/>
        </w:rPr>
        <w:t xml:space="preserve">/2023 nonché della vigente normativa in materia, </w:t>
      </w:r>
      <w:r>
        <w:rPr>
          <w:rFonts w:asciiTheme="minorHAnsi" w:hAnsiTheme="minorHAnsi" w:cstheme="minorHAnsi"/>
          <w:iCs/>
          <w:sz w:val="22"/>
          <w:szCs w:val="22"/>
        </w:rPr>
        <w:t xml:space="preserve">che potrebbero essere percepite come una minaccia all’imparzialità e indipendenza </w:t>
      </w:r>
      <w:r w:rsidRPr="005C40D5">
        <w:rPr>
          <w:rFonts w:asciiTheme="minorHAnsi" w:hAnsiTheme="minorHAnsi" w:cstheme="minorHAnsi"/>
          <w:iCs/>
          <w:sz w:val="22"/>
          <w:szCs w:val="22"/>
        </w:rPr>
        <w:t xml:space="preserve">del Consorzio di Bonifica </w:t>
      </w:r>
      <w:r w:rsidRPr="0020009E">
        <w:rPr>
          <w:rFonts w:asciiTheme="minorHAnsi" w:hAnsiTheme="minorHAnsi" w:cstheme="minorHAnsi"/>
          <w:iCs/>
          <w:sz w:val="22"/>
          <w:szCs w:val="22"/>
        </w:rPr>
        <w:t xml:space="preserve">Pianura di Ferrara nel contesto della presente procedura di </w:t>
      </w:r>
      <w:r w:rsidR="007649D4" w:rsidRPr="0020009E">
        <w:rPr>
          <w:rFonts w:asciiTheme="minorHAnsi" w:hAnsiTheme="minorHAnsi" w:cstheme="minorHAnsi"/>
          <w:iCs/>
          <w:sz w:val="22"/>
          <w:szCs w:val="22"/>
        </w:rPr>
        <w:t>affidamento</w:t>
      </w:r>
      <w:r w:rsidR="00FA7A74">
        <w:rPr>
          <w:rFonts w:asciiTheme="minorHAnsi" w:hAnsiTheme="minorHAnsi" w:cstheme="minorHAnsi"/>
          <w:iCs/>
          <w:sz w:val="22"/>
          <w:szCs w:val="22"/>
        </w:rPr>
        <w:t>.</w:t>
      </w:r>
    </w:p>
    <w:p w14:paraId="29090919" w14:textId="77777777" w:rsidR="00FA7A74" w:rsidRPr="00C2646A" w:rsidRDefault="00FA7A74" w:rsidP="00FA7A74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b/>
          <w:iCs/>
          <w:sz w:val="22"/>
          <w:szCs w:val="22"/>
        </w:rPr>
        <w:t>DICHIARA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646A">
        <w:rPr>
          <w:rFonts w:asciiTheme="minorHAnsi" w:hAnsiTheme="minorHAnsi" w:cstheme="minorHAnsi"/>
          <w:b/>
          <w:bCs/>
          <w:sz w:val="22"/>
          <w:szCs w:val="22"/>
        </w:rPr>
        <w:t>inoltre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28D952F" w14:textId="3662E610" w:rsidR="0020009E" w:rsidRPr="0020009E" w:rsidRDefault="0020009E" w:rsidP="002000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-- </w:t>
      </w:r>
      <w:r w:rsidRPr="0020009E">
        <w:rPr>
          <w:rFonts w:asciiTheme="minorHAnsi" w:hAnsiTheme="minorHAnsi" w:cstheme="minorHAnsi"/>
          <w:iCs/>
          <w:sz w:val="22"/>
          <w:szCs w:val="22"/>
        </w:rPr>
        <w:t>la non sussistenza di “doppio finanziamento” dell’intervento oggetto della procedura di gara e di impegnarsi al rispetto del divieto di “doppio finanziamento”.</w:t>
      </w:r>
    </w:p>
    <w:p w14:paraId="433577E9" w14:textId="0106F2F7" w:rsidR="006B5DD2" w:rsidRPr="00C40035" w:rsidRDefault="006B5DD2" w:rsidP="008F6AE3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="00C2646A" w:rsidRPr="00C40035">
        <w:rPr>
          <w:rFonts w:asciiTheme="minorHAnsi" w:hAnsiTheme="minorHAnsi" w:cstheme="minorHAnsi"/>
          <w:b/>
          <w:bCs/>
          <w:sz w:val="22"/>
          <w:szCs w:val="22"/>
        </w:rPr>
        <w:t>altresì</w:t>
      </w:r>
      <w:r w:rsidR="008F6AE3">
        <w:rPr>
          <w:rFonts w:asciiTheme="minorHAnsi" w:hAnsiTheme="minorHAnsi" w:cstheme="minorHAnsi"/>
          <w:b/>
          <w:bCs/>
          <w:sz w:val="22"/>
          <w:szCs w:val="22"/>
        </w:rPr>
        <w:t xml:space="preserve"> che:</w:t>
      </w:r>
    </w:p>
    <w:p w14:paraId="754609AC" w14:textId="77777777" w:rsidR="00E70D05" w:rsidRPr="00C40035" w:rsidRDefault="006B5DD2" w:rsidP="00E70D05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>(</w:t>
      </w:r>
      <w:r w:rsidRPr="00C40035">
        <w:rPr>
          <w:rFonts w:asciiTheme="minorHAnsi" w:hAnsiTheme="minorHAnsi" w:cstheme="minorHAnsi"/>
          <w:b/>
          <w:color w:val="FF0000"/>
          <w:sz w:val="22"/>
          <w:szCs w:val="22"/>
        </w:rPr>
        <w:t>spazio per eventuali note</w:t>
      </w:r>
      <w:r w:rsidRPr="00C40035">
        <w:rPr>
          <w:rFonts w:asciiTheme="minorHAnsi" w:hAnsiTheme="minorHAnsi" w:cstheme="minorHAnsi"/>
          <w:sz w:val="22"/>
          <w:szCs w:val="22"/>
        </w:rPr>
        <w:t>):</w:t>
      </w:r>
      <w:r w:rsidR="00E70D05" w:rsidRPr="00C40035">
        <w:rPr>
          <w:rFonts w:asciiTheme="minorHAnsi" w:hAnsiTheme="minorHAnsi" w:cstheme="minorHAnsi"/>
          <w:sz w:val="22"/>
          <w:szCs w:val="22"/>
        </w:rPr>
        <w:t xml:space="preserve"> 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70D05"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="00E70D05" w:rsidRPr="00C40035">
        <w:rPr>
          <w:rFonts w:asciiTheme="minorHAnsi" w:hAnsiTheme="minorHAnsi" w:cstheme="minorHAnsi"/>
          <w:sz w:val="22"/>
          <w:szCs w:val="22"/>
        </w:rPr>
        <w:t xml:space="preserve">] </w:t>
      </w:r>
    </w:p>
    <w:p w14:paraId="3654F284" w14:textId="3B0603E2" w:rsidR="006B5DD2" w:rsidRPr="005C40D5" w:rsidRDefault="008F6AE3" w:rsidP="008F6AE3">
      <w:pPr>
        <w:pStyle w:val="Paragrafoelenco"/>
        <w:tabs>
          <w:tab w:val="left" w:pos="567"/>
        </w:tabs>
        <w:spacing w:line="360" w:lineRule="auto"/>
        <w:ind w:left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 xml:space="preserve">e che </w:t>
      </w:r>
      <w:r w:rsidR="006B5DD2" w:rsidRPr="00C40035">
        <w:rPr>
          <w:rFonts w:asciiTheme="minorHAnsi" w:hAnsiTheme="minorHAnsi" w:cstheme="minorHAnsi"/>
          <w:b/>
          <w:iCs/>
          <w:sz w:val="22"/>
          <w:szCs w:val="22"/>
        </w:rPr>
        <w:t xml:space="preserve">SI </w:t>
      </w:r>
      <w:r w:rsidR="007649D4">
        <w:rPr>
          <w:rFonts w:asciiTheme="minorHAnsi" w:hAnsiTheme="minorHAnsi" w:cstheme="minorHAnsi"/>
          <w:b/>
          <w:iCs/>
          <w:sz w:val="22"/>
          <w:szCs w:val="22"/>
        </w:rPr>
        <w:t>OBBLIGA</w:t>
      </w:r>
      <w:r>
        <w:rPr>
          <w:rFonts w:asciiTheme="minorHAnsi" w:hAnsiTheme="minorHAnsi" w:cstheme="minorHAnsi"/>
          <w:b/>
          <w:iCs/>
          <w:sz w:val="22"/>
          <w:szCs w:val="22"/>
        </w:rPr>
        <w:t>:</w:t>
      </w:r>
    </w:p>
    <w:p w14:paraId="2545BD9E" w14:textId="38E080CC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-- 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a comunicare qualsiasi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che possa insorgere durante la procedura di gara </w:t>
      </w:r>
      <w:r w:rsidR="007649D4" w:rsidRPr="008F6AE3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, in caso di affidamento,</w:t>
      </w:r>
      <w:r w:rsidR="007649D4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nella fase esecutiva del contratto; </w:t>
      </w:r>
    </w:p>
    <w:p w14:paraId="22AA5422" w14:textId="7C5DCD52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--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ad astenersi prontamente dalla prosecuzione della procedura nel caso emerga un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14:paraId="3B14AC34" w14:textId="7A530653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-- 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a comunicare tempestivamente eventuali variazioni del contenuto della presente dichiarazione e a rendere una nuova dichiarazione sostitutiva. </w:t>
      </w:r>
    </w:p>
    <w:p w14:paraId="46264730" w14:textId="161BAE3C" w:rsidR="00087B5F" w:rsidRPr="00087B5F" w:rsidRDefault="00C07A2A" w:rsidP="00087B5F">
      <w:pPr>
        <w:tabs>
          <w:tab w:val="left" w:pos="851"/>
        </w:tabs>
        <w:suppressAutoHyphens/>
        <w:spacing w:line="360" w:lineRule="auto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DICHIARA </w:t>
      </w:r>
      <w:r w:rsidR="00087B5F"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infine </w:t>
      </w:r>
      <w:r w:rsidR="006B5DD2"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>che</w:t>
      </w:r>
      <w:r w:rsidR="00087B5F">
        <w:rPr>
          <w:rFonts w:asciiTheme="minorHAnsi" w:hAnsiTheme="minorHAnsi" w:cstheme="minorHAnsi"/>
          <w:b/>
          <w:bCs/>
          <w:iCs/>
          <w:sz w:val="22"/>
          <w:szCs w:val="22"/>
        </w:rPr>
        <w:t>:</w:t>
      </w:r>
    </w:p>
    <w:p w14:paraId="7F8CF67F" w14:textId="3A2F76D4" w:rsidR="006B5DD2" w:rsidRPr="00137D93" w:rsidRDefault="005D3AB9" w:rsidP="008F6AE3">
      <w:pPr>
        <w:tabs>
          <w:tab w:val="left" w:pos="851"/>
        </w:tabs>
        <w:suppressAutoHyphens/>
        <w:spacing w:line="360" w:lineRule="auto"/>
        <w:jc w:val="both"/>
        <w:rPr>
          <w:rFonts w:asciiTheme="minorHAnsi" w:hAnsiTheme="minorHAnsi" w:cstheme="minorHAnsi"/>
        </w:rPr>
      </w:pPr>
      <w:r w:rsidRPr="008F6AE3">
        <w:rPr>
          <w:rFonts w:asciiTheme="minorHAnsi" w:hAnsiTheme="minorHAnsi" w:cstheme="minorHAnsi"/>
          <w:iCs/>
          <w:sz w:val="22"/>
          <w:szCs w:val="22"/>
        </w:rPr>
        <w:t>l</w:t>
      </w:r>
      <w:r w:rsidR="006B5DD2" w:rsidRPr="008F6AE3">
        <w:rPr>
          <w:rFonts w:asciiTheme="minorHAnsi" w:hAnsiTheme="minorHAnsi" w:cstheme="minorHAnsi"/>
          <w:iCs/>
          <w:sz w:val="22"/>
          <w:szCs w:val="22"/>
        </w:rPr>
        <w:t>a presente dichiarazione è resa ai sensi e per gli effetti dell’art. 6-</w:t>
      </w:r>
      <w:r w:rsidR="006B5DD2" w:rsidRPr="008F6AE3">
        <w:rPr>
          <w:rFonts w:asciiTheme="minorHAnsi" w:hAnsiTheme="minorHAnsi" w:cstheme="minorHAnsi"/>
          <w:i/>
          <w:iCs/>
          <w:sz w:val="22"/>
          <w:szCs w:val="22"/>
        </w:rPr>
        <w:t>bis</w:t>
      </w:r>
      <w:r w:rsidR="006B5DD2" w:rsidRPr="008F6AE3">
        <w:rPr>
          <w:rFonts w:asciiTheme="minorHAnsi" w:hAnsiTheme="minorHAnsi" w:cstheme="minorHAnsi"/>
          <w:iCs/>
          <w:sz w:val="22"/>
          <w:szCs w:val="22"/>
        </w:rPr>
        <w:t xml:space="preserve"> Legge</w:t>
      </w:r>
      <w:r w:rsidR="006B5DD2" w:rsidRPr="00C40035">
        <w:rPr>
          <w:rFonts w:asciiTheme="minorHAnsi" w:hAnsiTheme="minorHAnsi" w:cstheme="minorHAnsi"/>
          <w:iCs/>
          <w:sz w:val="22"/>
          <w:szCs w:val="22"/>
        </w:rPr>
        <w:t xml:space="preserve"> 241/90, degli artt. 6-7 del D.P.R. 62/2013, dell’art. 53, comma 14, del Decreto legislativo 165/2001 e dell’articolo 15, comma 1, lettera c) del Decreto legislativo 33/2013.</w:t>
      </w:r>
    </w:p>
    <w:p w14:paraId="590F12B4" w14:textId="752C5037" w:rsidR="00137D93" w:rsidRPr="005F12DE" w:rsidRDefault="00137D93" w:rsidP="008F6AE3">
      <w:pPr>
        <w:pStyle w:val="sche3"/>
        <w:widowControl/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b/>
          <w:lang w:val="it-IT"/>
        </w:rPr>
      </w:pPr>
      <w:r w:rsidRPr="005F12DE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6A6FFF">
        <w:rPr>
          <w:rFonts w:asciiTheme="minorHAnsi" w:hAnsiTheme="minorHAnsi" w:cstheme="minorHAnsi"/>
          <w:b/>
          <w:lang w:val="it-IT"/>
        </w:rPr>
        <w:t xml:space="preserve">. </w:t>
      </w:r>
      <w:r w:rsidRPr="005F12DE">
        <w:rPr>
          <w:rFonts w:asciiTheme="minorHAnsi" w:hAnsiTheme="minorHAnsi" w:cstheme="minorHAnsi"/>
          <w:b/>
          <w:lang w:val="it-IT"/>
        </w:rPr>
        <w:t>Lgs</w:t>
      </w:r>
      <w:r w:rsidR="006A6FFF">
        <w:rPr>
          <w:rFonts w:asciiTheme="minorHAnsi" w:hAnsiTheme="minorHAnsi" w:cstheme="minorHAnsi"/>
          <w:b/>
          <w:lang w:val="it-IT"/>
        </w:rPr>
        <w:t>.</w:t>
      </w:r>
      <w:r w:rsidRPr="005F12DE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324D792E" w14:textId="1865A80E" w:rsidR="00137D93" w:rsidRPr="005F12DE" w:rsidRDefault="00137D93" w:rsidP="00137D93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5F12DE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6A6FFF">
        <w:rPr>
          <w:rFonts w:asciiTheme="minorHAnsi" w:hAnsiTheme="minorHAnsi" w:cstheme="minorHAnsi"/>
          <w:lang w:val="it-IT"/>
        </w:rPr>
        <w:t xml:space="preserve">. </w:t>
      </w:r>
      <w:r w:rsidRPr="005F12DE">
        <w:rPr>
          <w:rFonts w:asciiTheme="minorHAnsi" w:hAnsiTheme="minorHAnsi" w:cstheme="minorHAnsi"/>
          <w:lang w:val="it-IT"/>
        </w:rPr>
        <w:t>Lgs</w:t>
      </w:r>
      <w:r w:rsidR="006A6FFF">
        <w:rPr>
          <w:rFonts w:asciiTheme="minorHAnsi" w:hAnsiTheme="minorHAnsi" w:cstheme="minorHAnsi"/>
          <w:lang w:val="it-IT"/>
        </w:rPr>
        <w:t>.</w:t>
      </w:r>
      <w:r w:rsidRPr="005F12DE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6A6FFF">
        <w:rPr>
          <w:rFonts w:asciiTheme="minorHAnsi" w:hAnsiTheme="minorHAnsi" w:cstheme="minorHAnsi"/>
          <w:lang w:val="it-IT"/>
        </w:rPr>
        <w:t xml:space="preserve">. </w:t>
      </w:r>
      <w:r w:rsidRPr="005F12DE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</w:t>
      </w:r>
      <w:proofErr w:type="spellStart"/>
      <w:r w:rsidRPr="005F12DE">
        <w:rPr>
          <w:rFonts w:asciiTheme="minorHAnsi" w:hAnsiTheme="minorHAnsi" w:cstheme="minorHAnsi"/>
          <w:lang w:val="it-IT"/>
        </w:rPr>
        <w:t>Hunext</w:t>
      </w:r>
      <w:proofErr w:type="spellEnd"/>
      <w:r w:rsidRPr="005F12DE">
        <w:rPr>
          <w:rFonts w:asciiTheme="minorHAnsi" w:hAnsiTheme="minorHAnsi" w:cstheme="minorHAnsi"/>
          <w:lang w:val="it-IT"/>
        </w:rPr>
        <w:t xml:space="preserve"> Consulting con sede a Casier </w:t>
      </w:r>
      <w:r>
        <w:rPr>
          <w:rFonts w:asciiTheme="minorHAnsi" w:hAnsiTheme="minorHAnsi" w:cstheme="minorHAnsi"/>
          <w:lang w:val="it-IT"/>
        </w:rPr>
        <w:t>(</w:t>
      </w:r>
      <w:r w:rsidRPr="005F12DE">
        <w:rPr>
          <w:rFonts w:asciiTheme="minorHAnsi" w:hAnsiTheme="minorHAnsi" w:cstheme="minorHAnsi"/>
          <w:lang w:val="it-IT"/>
        </w:rPr>
        <w:t>TV</w:t>
      </w:r>
      <w:r>
        <w:rPr>
          <w:rFonts w:asciiTheme="minorHAnsi" w:hAnsiTheme="minorHAnsi" w:cstheme="minorHAnsi"/>
          <w:lang w:val="it-IT"/>
        </w:rPr>
        <w:t>)</w:t>
      </w:r>
      <w:r w:rsidRPr="005F12DE">
        <w:rPr>
          <w:rFonts w:asciiTheme="minorHAnsi" w:hAnsiTheme="minorHAnsi" w:cstheme="minorHAnsi"/>
          <w:lang w:val="it-IT"/>
        </w:rPr>
        <w:t>.</w:t>
      </w:r>
    </w:p>
    <w:p w14:paraId="30471A01" w14:textId="77777777" w:rsidR="00137D93" w:rsidRDefault="00137D93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DD965F7" w14:textId="07CF218F" w:rsidR="006B5DD2" w:rsidRPr="00C40035" w:rsidRDefault="006B5DD2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iCs/>
          <w:sz w:val="22"/>
          <w:szCs w:val="22"/>
        </w:rPr>
        <w:t>Luogo e data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>: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ab/>
      </w:r>
      <w:r w:rsidRPr="00C40035">
        <w:rPr>
          <w:rFonts w:asciiTheme="minorHAnsi" w:hAnsiTheme="minorHAnsi" w:cstheme="minorHAnsi"/>
          <w:iCs/>
          <w:sz w:val="22"/>
          <w:szCs w:val="22"/>
        </w:rPr>
        <w:t>Nominativo e firma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>:</w:t>
      </w:r>
    </w:p>
    <w:p w14:paraId="78298A12" w14:textId="77777777" w:rsidR="00292A9D" w:rsidRPr="00C40035" w:rsidRDefault="00292A9D" w:rsidP="00292A9D">
      <w:pPr>
        <w:tabs>
          <w:tab w:val="left" w:pos="567"/>
          <w:tab w:val="left" w:pos="496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>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] </w:t>
      </w:r>
      <w:r w:rsidR="006B5DD2" w:rsidRPr="00C40035">
        <w:rPr>
          <w:rFonts w:asciiTheme="minorHAnsi" w:hAnsiTheme="minorHAnsi" w:cstheme="minorHAnsi"/>
          <w:iCs/>
          <w:sz w:val="22"/>
          <w:szCs w:val="22"/>
        </w:rPr>
        <w:tab/>
      </w:r>
      <w:r w:rsidRPr="00C40035">
        <w:rPr>
          <w:rFonts w:asciiTheme="minorHAnsi" w:hAnsiTheme="minorHAnsi" w:cstheme="minorHAnsi"/>
          <w:sz w:val="22"/>
          <w:szCs w:val="22"/>
        </w:rPr>
        <w:t>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] </w:t>
      </w:r>
    </w:p>
    <w:p w14:paraId="6CA2D078" w14:textId="77777777" w:rsidR="00FA21A8" w:rsidRDefault="00FA21A8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D247638" w14:textId="69B8FC83" w:rsidR="00C114D9" w:rsidRPr="00C114D9" w:rsidRDefault="00C114D9" w:rsidP="00C114D9">
      <w:pPr>
        <w:tabs>
          <w:tab w:val="left" w:pos="4820"/>
        </w:tabs>
        <w:jc w:val="both"/>
        <w:rPr>
          <w:rFonts w:asciiTheme="minorHAnsi" w:hAnsiTheme="minorHAnsi" w:cstheme="minorHAnsi"/>
          <w:b/>
          <w:color w:val="FF0000"/>
        </w:rPr>
      </w:pPr>
      <w:r w:rsidRPr="00C114D9">
        <w:rPr>
          <w:rFonts w:asciiTheme="minorHAnsi" w:hAnsiTheme="minorHAnsi" w:cstheme="minorHAnsi"/>
          <w:b/>
          <w:color w:val="FF0000"/>
        </w:rPr>
        <w:t xml:space="preserve">La presente dichiarazione deve essere sottoscritta distintamente dal </w:t>
      </w:r>
      <w:r w:rsidRPr="00137D93">
        <w:rPr>
          <w:rFonts w:asciiTheme="minorHAnsi" w:hAnsiTheme="minorHAnsi" w:cstheme="minorHAnsi"/>
          <w:b/>
          <w:color w:val="FF0000"/>
          <w:highlight w:val="yellow"/>
          <w:u w:val="single"/>
        </w:rPr>
        <w:t>LEGALE RAPPRESENTANTE</w:t>
      </w:r>
      <w:r w:rsidRPr="00C114D9">
        <w:rPr>
          <w:rFonts w:asciiTheme="minorHAnsi" w:hAnsiTheme="minorHAnsi" w:cstheme="minorHAnsi"/>
          <w:b/>
          <w:color w:val="FF0000"/>
        </w:rPr>
        <w:t xml:space="preserve"> dell’impresa e da</w:t>
      </w:r>
      <w:r w:rsidR="001B38BB">
        <w:rPr>
          <w:rFonts w:asciiTheme="minorHAnsi" w:hAnsiTheme="minorHAnsi" w:cstheme="minorHAnsi"/>
          <w:b/>
          <w:color w:val="FF0000"/>
        </w:rPr>
        <w:t xml:space="preserve"> ciascun</w:t>
      </w:r>
      <w:r w:rsidRPr="00C114D9">
        <w:rPr>
          <w:rFonts w:asciiTheme="minorHAnsi" w:hAnsiTheme="minorHAnsi" w:cstheme="minorHAnsi"/>
          <w:b/>
          <w:color w:val="FF0000"/>
        </w:rPr>
        <w:t xml:space="preserve"> </w:t>
      </w:r>
      <w:r w:rsidRPr="00137D93">
        <w:rPr>
          <w:rFonts w:asciiTheme="minorHAnsi" w:hAnsiTheme="minorHAnsi" w:cstheme="minorHAnsi"/>
          <w:b/>
          <w:color w:val="FF0000"/>
          <w:highlight w:val="yellow"/>
          <w:u w:val="single"/>
        </w:rPr>
        <w:t>TITOLARE EFFETTIVO</w:t>
      </w:r>
      <w:r w:rsidRPr="00C114D9">
        <w:rPr>
          <w:rFonts w:asciiTheme="minorHAnsi" w:hAnsiTheme="minorHAnsi" w:cstheme="minorHAnsi"/>
          <w:b/>
          <w:color w:val="FF0000"/>
        </w:rPr>
        <w:t xml:space="preserve"> (qualora quest</w:t>
      </w:r>
      <w:r>
        <w:rPr>
          <w:rFonts w:asciiTheme="minorHAnsi" w:hAnsiTheme="minorHAnsi" w:cstheme="minorHAnsi"/>
          <w:b/>
          <w:color w:val="FF0000"/>
        </w:rPr>
        <w:t>’ultimo</w:t>
      </w:r>
      <w:r w:rsidRPr="00C114D9">
        <w:rPr>
          <w:rFonts w:asciiTheme="minorHAnsi" w:hAnsiTheme="minorHAnsi" w:cstheme="minorHAnsi"/>
          <w:b/>
          <w:color w:val="FF0000"/>
        </w:rPr>
        <w:t xml:space="preserve"> non corrisponda al legale rappresentante)</w:t>
      </w:r>
      <w:r>
        <w:rPr>
          <w:rFonts w:asciiTheme="minorHAnsi" w:hAnsiTheme="minorHAnsi" w:cstheme="minorHAnsi"/>
          <w:b/>
          <w:color w:val="FF0000"/>
        </w:rPr>
        <w:t>.</w:t>
      </w:r>
    </w:p>
    <w:p w14:paraId="3AD8081A" w14:textId="77777777" w:rsidR="00C114D9" w:rsidRDefault="00C114D9" w:rsidP="00C114D9">
      <w:pPr>
        <w:tabs>
          <w:tab w:val="left" w:pos="4820"/>
        </w:tabs>
        <w:jc w:val="both"/>
        <w:rPr>
          <w:rFonts w:asciiTheme="minorHAnsi" w:hAnsiTheme="minorHAnsi" w:cstheme="minorHAnsi"/>
        </w:rPr>
      </w:pPr>
    </w:p>
    <w:p w14:paraId="0CBBAB69" w14:textId="77777777" w:rsidR="006B5DD2" w:rsidRDefault="009B2434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lastRenderedPageBreak/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Pr="00BD677F">
        <w:rPr>
          <w:rFonts w:asciiTheme="minorHAnsi" w:eastAsia="Arial" w:hAnsiTheme="minorHAnsi" w:cstheme="minorHAnsi"/>
          <w:b/>
        </w:rPr>
        <w:tab/>
        <w:t xml:space="preserve">il presente </w:t>
      </w:r>
      <w:r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BD677F">
        <w:rPr>
          <w:rFonts w:asciiTheme="minorHAnsi" w:eastAsia="Arial" w:hAnsiTheme="minorHAnsi" w:cstheme="minorHAnsi"/>
          <w:b/>
        </w:rPr>
        <w:t xml:space="preserve"> è chiamato a compilare</w:t>
      </w:r>
      <w:r>
        <w:rPr>
          <w:rFonts w:asciiTheme="minorHAnsi" w:eastAsia="Arial" w:hAnsiTheme="minorHAnsi" w:cstheme="minorHAnsi"/>
          <w:b/>
        </w:rPr>
        <w:t xml:space="preserve"> (poste fra parentesi quadre)</w:t>
      </w:r>
      <w:r w:rsidRPr="00BD677F">
        <w:rPr>
          <w:rFonts w:asciiTheme="minorHAnsi" w:eastAsia="Arial" w:hAnsiTheme="minorHAnsi" w:cstheme="minorHAnsi"/>
          <w:b/>
        </w:rPr>
        <w:t xml:space="preserve">. </w:t>
      </w:r>
      <w:r w:rsidRPr="00BD677F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BD677F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BD677F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E8205F4" w14:textId="77777777" w:rsidR="00EA270A" w:rsidRDefault="00EA270A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14:paraId="31A94BEC" w14:textId="671C65FB" w:rsidR="00EA270A" w:rsidRDefault="00EA270A" w:rsidP="00EA270A">
      <w:pPr>
        <w:tabs>
          <w:tab w:val="left" w:pos="1560"/>
        </w:tabs>
        <w:ind w:left="1560" w:hanging="156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*****************************</w:t>
      </w:r>
    </w:p>
    <w:p w14:paraId="1BDC9230" w14:textId="77777777" w:rsidR="00EA270A" w:rsidRDefault="00EA270A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</w:rPr>
      </w:pPr>
    </w:p>
    <w:p w14:paraId="5DA11C83" w14:textId="77777777" w:rsidR="00EA270A" w:rsidRPr="00EA270A" w:rsidRDefault="00EA270A" w:rsidP="00EA270A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C33E9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</w:rPr>
        <w:t>ISTRUZIONI PER L’IDENTIFICAZIONE DEL TITOLARE EFFETTIVO</w:t>
      </w:r>
    </w:p>
    <w:p w14:paraId="2519ED50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A270A">
        <w:rPr>
          <w:rFonts w:asciiTheme="minorHAnsi" w:hAnsiTheme="minorHAnsi" w:cstheme="minorHAnsi"/>
          <w:b/>
          <w:sz w:val="22"/>
          <w:szCs w:val="22"/>
          <w:u w:val="single"/>
        </w:rPr>
        <w:t>Definizione di titolare effettivo</w:t>
      </w:r>
    </w:p>
    <w:p w14:paraId="6EB1C99C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359064AD" w14:textId="2A76C824" w:rsidR="00EA270A" w:rsidRPr="008F6AE3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6AE3">
        <w:rPr>
          <w:rFonts w:asciiTheme="minorHAnsi" w:hAnsiTheme="minorHAnsi" w:cstheme="minorHAnsi"/>
          <w:i/>
          <w:iCs/>
          <w:sz w:val="22"/>
          <w:szCs w:val="22"/>
        </w:rPr>
        <w:t>- Art. 1 D.</w:t>
      </w:r>
      <w:r w:rsidR="009C33E9" w:rsidRPr="008F6AE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F6AE3">
        <w:rPr>
          <w:rFonts w:asciiTheme="minorHAnsi" w:hAnsiTheme="minorHAnsi" w:cstheme="minorHAnsi"/>
          <w:i/>
          <w:iCs/>
          <w:sz w:val="22"/>
          <w:szCs w:val="22"/>
        </w:rPr>
        <w:t>Lgs. 21 novembre 2007, n. 231</w:t>
      </w:r>
    </w:p>
    <w:p w14:paraId="7D272B5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(Definizioni)</w:t>
      </w:r>
    </w:p>
    <w:p w14:paraId="62B79FC5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u) «</w:t>
      </w:r>
      <w:r w:rsidRPr="00EA270A">
        <w:rPr>
          <w:rFonts w:asciiTheme="minorHAnsi" w:hAnsiTheme="minorHAnsi" w:cstheme="minorHAnsi"/>
          <w:i/>
          <w:iCs/>
          <w:sz w:val="22"/>
          <w:szCs w:val="22"/>
        </w:rPr>
        <w:t>titolare effettivo</w:t>
      </w:r>
      <w:r w:rsidRPr="00EA270A">
        <w:rPr>
          <w:rFonts w:asciiTheme="minorHAnsi" w:hAnsiTheme="minorHAnsi" w:cstheme="minorHAnsi"/>
          <w:sz w:val="22"/>
          <w:szCs w:val="22"/>
        </w:rPr>
        <w:t xml:space="preserve">»: la persona fisica per conto della quale è realizzata un'operazione o un'attività, 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ovvero,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nel caso di entità giuridica,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 la persona o le persone fisiche che, in ultima istanza, possiedono o controllano tale entità, ovvero ne risultano beneficiari secondo i criteri di cui all’Allegato tecnico al presente decreto</w:t>
      </w:r>
      <w:r w:rsidRPr="00EA270A">
        <w:rPr>
          <w:rFonts w:asciiTheme="minorHAnsi" w:hAnsiTheme="minorHAnsi" w:cstheme="minorHAnsi"/>
          <w:sz w:val="22"/>
          <w:szCs w:val="22"/>
        </w:rPr>
        <w:t>;</w:t>
      </w:r>
    </w:p>
    <w:p w14:paraId="397934B0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79E721E5" w14:textId="29E8CDE5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Allegato tecnico al D.</w:t>
      </w:r>
      <w:r w:rsidR="009C33E9">
        <w:rPr>
          <w:rFonts w:asciiTheme="minorHAnsi" w:hAnsiTheme="minorHAnsi" w:cstheme="minorHAnsi"/>
          <w:sz w:val="22"/>
          <w:szCs w:val="22"/>
        </w:rPr>
        <w:t xml:space="preserve"> </w:t>
      </w:r>
      <w:r w:rsidRPr="00EA270A">
        <w:rPr>
          <w:rFonts w:asciiTheme="minorHAnsi" w:hAnsiTheme="minorHAnsi" w:cstheme="minorHAnsi"/>
          <w:sz w:val="22"/>
          <w:szCs w:val="22"/>
        </w:rPr>
        <w:t>Lgs. 21 novembre 2007, n. 231</w:t>
      </w:r>
    </w:p>
    <w:p w14:paraId="330C45D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Art. 2</w:t>
      </w:r>
    </w:p>
    <w:p w14:paraId="78E0992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1. Per titolare effettivo s'intende:</w:t>
      </w:r>
    </w:p>
    <w:p w14:paraId="5B616382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a) in caso di società:</w:t>
      </w:r>
    </w:p>
    <w:p w14:paraId="42335E59" w14:textId="77777777" w:rsidR="00EA270A" w:rsidRPr="00EA270A" w:rsidRDefault="00EA270A" w:rsidP="00EA270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equivalenti; tale criterio si ritiene soddisfatto ove la percentuale corrisponda al 25 per cento più uno di partecipazione al capitale sociale;</w:t>
      </w:r>
    </w:p>
    <w:p w14:paraId="47B75A4B" w14:textId="77777777" w:rsidR="00EA270A" w:rsidRPr="00EA270A" w:rsidRDefault="00EA270A" w:rsidP="00EA270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 esercitano in altro modo il controllo sulla direzione di un'entità giuridica.</w:t>
      </w:r>
    </w:p>
    <w:p w14:paraId="600FC08B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575A716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A270A">
        <w:rPr>
          <w:rFonts w:asciiTheme="minorHAnsi" w:hAnsiTheme="minorHAnsi" w:cstheme="minorHAnsi"/>
          <w:b/>
          <w:sz w:val="22"/>
          <w:szCs w:val="22"/>
          <w:u w:val="single"/>
        </w:rPr>
        <w:t>Modalità di individuazione del titolare effettivo nei casi di società di capitali o di persone</w:t>
      </w:r>
    </w:p>
    <w:p w14:paraId="43BD859D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58BBA1E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</w:rPr>
        <w:t>1. Per titolare effettivo, IN CASO DI SOCIETA’ DI CAPITALI, si intende:</w:t>
      </w:r>
    </w:p>
    <w:p w14:paraId="313F6B9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90F7B09" w14:textId="77777777" w:rsidR="00EA270A" w:rsidRPr="00EA270A" w:rsidRDefault="00EA270A" w:rsidP="00EA270A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</w:t>
      </w:r>
      <w:r w:rsidRPr="00EA270A">
        <w:rPr>
          <w:rFonts w:asciiTheme="minorHAnsi" w:hAnsiTheme="minorHAnsi" w:cstheme="minorHAnsi"/>
          <w:b/>
          <w:sz w:val="22"/>
          <w:szCs w:val="22"/>
        </w:rPr>
        <w:t xml:space="preserve">;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tale criterio si ritiene soddisfatto ove la percentuale corrisponda al 25 per cento più uno di partecipazione al capitale sociale</w:t>
      </w:r>
      <w:r w:rsidRPr="00EA270A">
        <w:rPr>
          <w:rFonts w:asciiTheme="minorHAnsi" w:hAnsiTheme="minorHAnsi" w:cstheme="minorHAnsi"/>
          <w:b/>
          <w:sz w:val="22"/>
          <w:szCs w:val="22"/>
        </w:rPr>
        <w:t>;</w:t>
      </w:r>
    </w:p>
    <w:p w14:paraId="11EFF9CA" w14:textId="77777777" w:rsidR="00EA270A" w:rsidRPr="00EA270A" w:rsidRDefault="00EA270A" w:rsidP="00EA270A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 esercitano in altro modo il controllo sulla direzione di un'entità giuridica.</w:t>
      </w:r>
    </w:p>
    <w:p w14:paraId="3E4E74F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2EA764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Nel caso in cui dall’assetto proprietario non fosse possibile individuare, in maniera univoca, la persona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ﬁsica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o le persone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ﬁsiche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cui è attribuibile la proprietà diretta o indiretta dell’ente, il titolare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eﬀettivo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coincide con la persona o le persone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ﬁsiche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cui, in ultima istanza, è attribuibile il controllo dell’ente stesso in forza: </w:t>
      </w:r>
    </w:p>
    <w:p w14:paraId="57C9863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lastRenderedPageBreak/>
        <w:t xml:space="preserve">- del controllo della maggioranza dei voti esercitabili in assemblea ordinaria; </w:t>
      </w:r>
    </w:p>
    <w:p w14:paraId="692F042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- del controllo di voti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suﬃcienti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per esercitare un’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inﬂuenza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dominante in assemblea ordinaria;</w:t>
      </w:r>
    </w:p>
    <w:p w14:paraId="4BBF6F5D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- dell’esistenza di particolari vincoli contrattuali che consentano di esercitare un’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inﬂuenza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dominante.</w:t>
      </w:r>
    </w:p>
    <w:p w14:paraId="0A200DCB" w14:textId="77777777" w:rsidR="00EA270A" w:rsidRPr="00EA270A" w:rsidRDefault="00EA270A" w:rsidP="00EA270A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theme="minorHAnsi"/>
          <w:sz w:val="22"/>
          <w:szCs w:val="22"/>
        </w:rPr>
      </w:pPr>
    </w:p>
    <w:p w14:paraId="0ABDD16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Qualora l’applicazione dei criteri di cui sopra non consenta ancora di individuare univocamente uno o più titolari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eﬀettivi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, 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il titolare </w:t>
      </w:r>
      <w:proofErr w:type="spellStart"/>
      <w:r w:rsidRPr="00EA270A">
        <w:rPr>
          <w:rFonts w:asciiTheme="minorHAnsi" w:hAnsiTheme="minorHAnsi" w:cstheme="minorHAnsi"/>
          <w:sz w:val="22"/>
          <w:szCs w:val="22"/>
          <w:u w:val="single"/>
        </w:rPr>
        <w:t>eﬀettivo</w:t>
      </w:r>
      <w:proofErr w:type="spellEnd"/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 coincide con la persona o le persone </w:t>
      </w:r>
      <w:proofErr w:type="spellStart"/>
      <w:r w:rsidRPr="00EA270A">
        <w:rPr>
          <w:rFonts w:asciiTheme="minorHAnsi" w:hAnsiTheme="minorHAnsi" w:cstheme="minorHAnsi"/>
          <w:sz w:val="22"/>
          <w:szCs w:val="22"/>
          <w:u w:val="single"/>
        </w:rPr>
        <w:t>ﬁsiche</w:t>
      </w:r>
      <w:proofErr w:type="spellEnd"/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 titolari di poteri di amministrazione o direzione della società</w:t>
      </w:r>
      <w:r w:rsidRPr="00EA270A">
        <w:rPr>
          <w:rFonts w:asciiTheme="minorHAnsi" w:hAnsiTheme="minorHAnsi" w:cstheme="minorHAnsi"/>
          <w:sz w:val="22"/>
          <w:szCs w:val="22"/>
        </w:rPr>
        <w:t>.</w:t>
      </w:r>
    </w:p>
    <w:p w14:paraId="2F174026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sz w:val="22"/>
          <w:szCs w:val="22"/>
        </w:rPr>
      </w:pPr>
    </w:p>
    <w:p w14:paraId="2A04C294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</w:rPr>
        <w:t>2. Per titolare effettivo, IN CASO DI SOCIETA’ DI PERSONE, si intende:</w:t>
      </w:r>
    </w:p>
    <w:p w14:paraId="13A97A44" w14:textId="77777777" w:rsidR="00EA270A" w:rsidRPr="00EA270A" w:rsidRDefault="00EA270A" w:rsidP="00EA270A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la persona fisica che ha conferito nel capitale importi superiori al 25% del capitale sottoscritto</w:t>
      </w:r>
      <w:r w:rsidRPr="00EA270A">
        <w:rPr>
          <w:rFonts w:asciiTheme="minorHAnsi" w:hAnsiTheme="minorHAnsi" w:cstheme="minorHAnsi"/>
          <w:sz w:val="22"/>
          <w:szCs w:val="22"/>
        </w:rPr>
        <w:t xml:space="preserve"> (ex articoli 2253, 2295, 2315 c.c.) oppure, nei casi di ripartizione di utili in modalità non proporzionali ai conferimenti, indipendentemente dalla quota conferita,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ha diritto a una parte degli utili o alle perdite in misura superiore al 25%</w:t>
      </w:r>
      <w:r w:rsidRPr="00EA270A">
        <w:rPr>
          <w:rFonts w:asciiTheme="minorHAnsi" w:hAnsiTheme="minorHAnsi" w:cstheme="minorHAnsi"/>
          <w:sz w:val="22"/>
          <w:szCs w:val="22"/>
        </w:rPr>
        <w:t xml:space="preserve"> (ex art. 2263, 2295, 2315 c.c.);</w:t>
      </w:r>
    </w:p>
    <w:p w14:paraId="67C435A7" w14:textId="77777777" w:rsidR="00EA270A" w:rsidRPr="00EA270A" w:rsidRDefault="00EA270A" w:rsidP="00EA270A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che ha l’amministrazione, disgiuntiva, congiuntiva o mista nonché la rappresentanza legale della società, laddove non vi siano soggetti che abbiano effettuato conferimenti o abbiano diritto alla ripartizione degli utili superiori alle citate soglie.</w:t>
      </w:r>
    </w:p>
    <w:p w14:paraId="6D4B3549" w14:textId="77777777" w:rsidR="00EA270A" w:rsidRPr="00EA270A" w:rsidRDefault="00EA270A" w:rsidP="00EA270A">
      <w:pPr>
        <w:rPr>
          <w:rFonts w:asciiTheme="minorHAnsi" w:eastAsia="SimSun" w:hAnsiTheme="minorHAnsi" w:cstheme="minorHAnsi"/>
          <w:b/>
          <w:bCs/>
          <w:kern w:val="3"/>
          <w:sz w:val="22"/>
          <w:szCs w:val="22"/>
        </w:rPr>
      </w:pPr>
      <w:r w:rsidRPr="00EA270A">
        <w:rPr>
          <w:rFonts w:asciiTheme="minorHAnsi" w:eastAsia="SimSun" w:hAnsiTheme="minorHAnsi" w:cstheme="minorHAnsi"/>
          <w:b/>
          <w:bCs/>
          <w:kern w:val="3"/>
          <w:sz w:val="22"/>
          <w:szCs w:val="22"/>
        </w:rPr>
        <w:br w:type="page"/>
      </w:r>
    </w:p>
    <w:p w14:paraId="0F5C2917" w14:textId="77777777" w:rsidR="00EA270A" w:rsidRPr="006B5DD2" w:rsidRDefault="00EA270A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</w:rPr>
      </w:pPr>
    </w:p>
    <w:sectPr w:rsidR="00EA270A" w:rsidRPr="006B5DD2" w:rsidSect="00FA7A74">
      <w:headerReference w:type="default" r:id="rId9"/>
      <w:footerReference w:type="default" r:id="rId10"/>
      <w:footerReference w:type="first" r:id="rId11"/>
      <w:pgSz w:w="11906" w:h="16838"/>
      <w:pgMar w:top="1135" w:right="1134" w:bottom="426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1D346" w14:textId="77777777" w:rsidR="005312BC" w:rsidRDefault="005312BC" w:rsidP="009D519D">
      <w:r>
        <w:separator/>
      </w:r>
    </w:p>
  </w:endnote>
  <w:endnote w:type="continuationSeparator" w:id="0">
    <w:p w14:paraId="392A4A6A" w14:textId="77777777" w:rsidR="005312BC" w:rsidRDefault="005312BC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0A9A9" w14:textId="56AF0470" w:rsidR="000C0ED9" w:rsidRDefault="0025610A" w:rsidP="000C0ED9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1ADED922" wp14:editId="2A0F745B">
              <wp:simplePos x="0" y="0"/>
              <wp:positionH relativeFrom="column">
                <wp:posOffset>3330575</wp:posOffset>
              </wp:positionH>
              <wp:positionV relativeFrom="paragraph">
                <wp:posOffset>29845</wp:posOffset>
              </wp:positionV>
              <wp:extent cx="835025" cy="266065"/>
              <wp:effectExtent l="0" t="0" r="0" b="0"/>
              <wp:wrapSquare wrapText="bothSides"/>
              <wp:docPr id="3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5025" cy="2660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22393" w14:textId="5B729AF1" w:rsidR="00222A3B" w:rsidRPr="00BA31E5" w:rsidRDefault="00222A3B" w:rsidP="00222A3B">
                          <w:pPr>
                            <w:rPr>
                              <w:rFonts w:ascii="Bahnschrift" w:hAnsi="Bahnschrift"/>
                              <w:color w:val="214C74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ED92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62.25pt;margin-top:2.35pt;width:65.75pt;height:20.9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" filled="f" stroked="f">
              <v:textbox>
                <w:txbxContent>
                  <w:p w14:paraId="0BC22393" w14:textId="5B729AF1" w:rsidR="00222A3B" w:rsidRPr="00BA31E5" w:rsidRDefault="00222A3B" w:rsidP="00222A3B">
                    <w:pPr>
                      <w:rPr>
                        <w:rFonts w:ascii="Bahnschrift" w:hAnsi="Bahnschrift"/>
                        <w:color w:val="214C74"/>
                        <w:sz w:val="15"/>
                        <w:szCs w:val="1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8599DD9" w14:textId="77777777" w:rsidR="000C0ED9" w:rsidRDefault="000C0ED9" w:rsidP="000C0ED9">
    <w:pPr>
      <w:pStyle w:val="Pidipagina"/>
    </w:pPr>
  </w:p>
  <w:p w14:paraId="1109656D" w14:textId="77777777" w:rsidR="000C0ED9" w:rsidRDefault="000C0ED9" w:rsidP="000C0ED9">
    <w:pPr>
      <w:pStyle w:val="Pidipagina"/>
    </w:pPr>
  </w:p>
  <w:p w14:paraId="765EE932" w14:textId="77777777" w:rsidR="00C8547E" w:rsidRDefault="00C854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5AC2F" w14:textId="2442F447" w:rsidR="00013A03" w:rsidRDefault="00013A03" w:rsidP="00013A03">
    <w:pPr>
      <w:pStyle w:val="Pidipagina"/>
    </w:pPr>
    <w:bookmarkStart w:id="3" w:name="_Hlk63696125"/>
    <w:bookmarkStart w:id="4" w:name="_Hlk63696126"/>
  </w:p>
  <w:p w14:paraId="7A4B439D" w14:textId="6162B91E" w:rsidR="00013A03" w:rsidRDefault="00013A03" w:rsidP="00013A03">
    <w:pPr>
      <w:pStyle w:val="Pidipagina"/>
    </w:pPr>
  </w:p>
  <w:p w14:paraId="346DD540" w14:textId="77777777" w:rsidR="00961E79" w:rsidRDefault="00961E79">
    <w:pPr>
      <w:pStyle w:val="Pidipagina"/>
    </w:pPr>
  </w:p>
  <w:bookmarkEnd w:id="3"/>
  <w:bookmarkEnd w:id="4"/>
  <w:p w14:paraId="749AC25A" w14:textId="77777777" w:rsidR="00961E79" w:rsidRDefault="00961E79">
    <w:pPr>
      <w:pStyle w:val="Pidipagina"/>
    </w:pPr>
  </w:p>
  <w:p w14:paraId="701EE92F" w14:textId="77777777" w:rsidR="0076509A" w:rsidRDefault="007650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E4435" w14:textId="77777777" w:rsidR="005312BC" w:rsidRDefault="005312BC" w:rsidP="009D519D">
      <w:r>
        <w:separator/>
      </w:r>
    </w:p>
  </w:footnote>
  <w:footnote w:type="continuationSeparator" w:id="0">
    <w:p w14:paraId="5A33267F" w14:textId="77777777" w:rsidR="005312BC" w:rsidRDefault="005312BC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0433E" w14:textId="77777777" w:rsidR="00B12690" w:rsidRPr="00CB39B0" w:rsidRDefault="00B12690" w:rsidP="00B12690">
    <w:pPr>
      <w:pStyle w:val="Intestazione"/>
    </w:pPr>
    <w:r w:rsidRPr="00CB39B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82D5B"/>
    <w:multiLevelType w:val="multilevel"/>
    <w:tmpl w:val="31CEFBEA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hint="default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C083D16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1168B6"/>
    <w:multiLevelType w:val="hybridMultilevel"/>
    <w:tmpl w:val="FFFFFFFF"/>
    <w:lvl w:ilvl="0" w:tplc="405A09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4E72"/>
    <w:multiLevelType w:val="hybridMultilevel"/>
    <w:tmpl w:val="56764BEE"/>
    <w:lvl w:ilvl="0" w:tplc="B2A848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D7DFF"/>
    <w:multiLevelType w:val="hybridMultilevel"/>
    <w:tmpl w:val="FFFFFFFF"/>
    <w:lvl w:ilvl="0" w:tplc="C51EB2E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AB22A5"/>
    <w:multiLevelType w:val="hybridMultilevel"/>
    <w:tmpl w:val="BB320896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F5FC0"/>
    <w:multiLevelType w:val="hybridMultilevel"/>
    <w:tmpl w:val="4F804298"/>
    <w:lvl w:ilvl="0" w:tplc="7B32A206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4C0439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607E6E"/>
    <w:multiLevelType w:val="hybridMultilevel"/>
    <w:tmpl w:val="21EA5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F58BE"/>
    <w:multiLevelType w:val="hybridMultilevel"/>
    <w:tmpl w:val="6F9C20D4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4C47DDA"/>
    <w:multiLevelType w:val="multilevel"/>
    <w:tmpl w:val="C182120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5"/>
  </w:num>
  <w:num w:numId="5">
    <w:abstractNumId w:val="8"/>
  </w:num>
  <w:num w:numId="6">
    <w:abstractNumId w:val="0"/>
  </w:num>
  <w:num w:numId="7">
    <w:abstractNumId w:val="10"/>
  </w:num>
  <w:num w:numId="8">
    <w:abstractNumId w:val="1"/>
  </w:num>
  <w:num w:numId="9">
    <w:abstractNumId w:val="7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YyqjoHm4syaUa3gyuNwXBkyhgh8aBrk77L8D+6WqVqKndsQHWDmFCR85e3fI+N33ocjIua7/gQNtk9XiWBAbIQ==" w:salt="QHIn/3KClCzYe/1VU56zaw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9D"/>
    <w:rsid w:val="00006146"/>
    <w:rsid w:val="00013A03"/>
    <w:rsid w:val="00031DE4"/>
    <w:rsid w:val="00044105"/>
    <w:rsid w:val="000518F2"/>
    <w:rsid w:val="00060714"/>
    <w:rsid w:val="00061C2E"/>
    <w:rsid w:val="000854DD"/>
    <w:rsid w:val="000874F6"/>
    <w:rsid w:val="00087B5F"/>
    <w:rsid w:val="00090B0E"/>
    <w:rsid w:val="000B2009"/>
    <w:rsid w:val="000B6125"/>
    <w:rsid w:val="000C03F3"/>
    <w:rsid w:val="000C0ED9"/>
    <w:rsid w:val="00104958"/>
    <w:rsid w:val="0011758D"/>
    <w:rsid w:val="00117D4A"/>
    <w:rsid w:val="001219A8"/>
    <w:rsid w:val="00137D93"/>
    <w:rsid w:val="00153243"/>
    <w:rsid w:val="001639C0"/>
    <w:rsid w:val="001751DD"/>
    <w:rsid w:val="00181C68"/>
    <w:rsid w:val="0018491D"/>
    <w:rsid w:val="001B38BB"/>
    <w:rsid w:val="001C1091"/>
    <w:rsid w:val="001C2E95"/>
    <w:rsid w:val="001D3E97"/>
    <w:rsid w:val="001D4A3A"/>
    <w:rsid w:val="0020009E"/>
    <w:rsid w:val="0020318C"/>
    <w:rsid w:val="002159AE"/>
    <w:rsid w:val="00222A3B"/>
    <w:rsid w:val="0025610A"/>
    <w:rsid w:val="00292A9D"/>
    <w:rsid w:val="002957C6"/>
    <w:rsid w:val="002D3961"/>
    <w:rsid w:val="002D54B9"/>
    <w:rsid w:val="002E6C91"/>
    <w:rsid w:val="002F1361"/>
    <w:rsid w:val="00306105"/>
    <w:rsid w:val="003111D5"/>
    <w:rsid w:val="0031700C"/>
    <w:rsid w:val="00320B46"/>
    <w:rsid w:val="00327567"/>
    <w:rsid w:val="00334F21"/>
    <w:rsid w:val="00353AC4"/>
    <w:rsid w:val="003545D2"/>
    <w:rsid w:val="00387BD2"/>
    <w:rsid w:val="00393740"/>
    <w:rsid w:val="003B1A1D"/>
    <w:rsid w:val="003B66B0"/>
    <w:rsid w:val="003E34B3"/>
    <w:rsid w:val="003F79E2"/>
    <w:rsid w:val="00405163"/>
    <w:rsid w:val="00407EB7"/>
    <w:rsid w:val="0043318E"/>
    <w:rsid w:val="0043438C"/>
    <w:rsid w:val="00461D22"/>
    <w:rsid w:val="004921F8"/>
    <w:rsid w:val="004D32C9"/>
    <w:rsid w:val="004F04B9"/>
    <w:rsid w:val="00506019"/>
    <w:rsid w:val="00530521"/>
    <w:rsid w:val="005312BC"/>
    <w:rsid w:val="005514E3"/>
    <w:rsid w:val="00571D9B"/>
    <w:rsid w:val="0057385D"/>
    <w:rsid w:val="0058102F"/>
    <w:rsid w:val="00595EFB"/>
    <w:rsid w:val="005C40D5"/>
    <w:rsid w:val="005C49E0"/>
    <w:rsid w:val="005C6D04"/>
    <w:rsid w:val="005D3AB9"/>
    <w:rsid w:val="005D5E15"/>
    <w:rsid w:val="005E1487"/>
    <w:rsid w:val="005E6A1E"/>
    <w:rsid w:val="005E6EC9"/>
    <w:rsid w:val="005F3495"/>
    <w:rsid w:val="005F5970"/>
    <w:rsid w:val="0061178B"/>
    <w:rsid w:val="00626046"/>
    <w:rsid w:val="006414F6"/>
    <w:rsid w:val="00650D5F"/>
    <w:rsid w:val="006960C7"/>
    <w:rsid w:val="006A6FFF"/>
    <w:rsid w:val="006B029C"/>
    <w:rsid w:val="006B0B97"/>
    <w:rsid w:val="006B5DD2"/>
    <w:rsid w:val="006B6FAC"/>
    <w:rsid w:val="006C7B85"/>
    <w:rsid w:val="00731168"/>
    <w:rsid w:val="007315A3"/>
    <w:rsid w:val="0073432C"/>
    <w:rsid w:val="00743EAB"/>
    <w:rsid w:val="007649D4"/>
    <w:rsid w:val="0076509A"/>
    <w:rsid w:val="0077581A"/>
    <w:rsid w:val="007866F9"/>
    <w:rsid w:val="007B69A3"/>
    <w:rsid w:val="007E511C"/>
    <w:rsid w:val="007F413F"/>
    <w:rsid w:val="007F6F58"/>
    <w:rsid w:val="00813D60"/>
    <w:rsid w:val="0081574B"/>
    <w:rsid w:val="00821CE1"/>
    <w:rsid w:val="00825C6C"/>
    <w:rsid w:val="0082718D"/>
    <w:rsid w:val="008276CD"/>
    <w:rsid w:val="0083097C"/>
    <w:rsid w:val="00854713"/>
    <w:rsid w:val="00884179"/>
    <w:rsid w:val="00895C74"/>
    <w:rsid w:val="00897F07"/>
    <w:rsid w:val="008A6526"/>
    <w:rsid w:val="008C353F"/>
    <w:rsid w:val="008C5606"/>
    <w:rsid w:val="008C5CC0"/>
    <w:rsid w:val="008F6AE3"/>
    <w:rsid w:val="009131AB"/>
    <w:rsid w:val="009318C0"/>
    <w:rsid w:val="009550BE"/>
    <w:rsid w:val="009618B3"/>
    <w:rsid w:val="00961E79"/>
    <w:rsid w:val="009649C3"/>
    <w:rsid w:val="009B2434"/>
    <w:rsid w:val="009C01E6"/>
    <w:rsid w:val="009C33E9"/>
    <w:rsid w:val="009D1599"/>
    <w:rsid w:val="009D519D"/>
    <w:rsid w:val="00A12927"/>
    <w:rsid w:val="00A95B76"/>
    <w:rsid w:val="00A974E6"/>
    <w:rsid w:val="00AA5F2D"/>
    <w:rsid w:val="00AD5F81"/>
    <w:rsid w:val="00B016D0"/>
    <w:rsid w:val="00B12690"/>
    <w:rsid w:val="00B47D03"/>
    <w:rsid w:val="00BB1DEC"/>
    <w:rsid w:val="00BC1C7A"/>
    <w:rsid w:val="00BC3C51"/>
    <w:rsid w:val="00BC4A4E"/>
    <w:rsid w:val="00BD4E3C"/>
    <w:rsid w:val="00C07A2A"/>
    <w:rsid w:val="00C114D9"/>
    <w:rsid w:val="00C2646A"/>
    <w:rsid w:val="00C34AA2"/>
    <w:rsid w:val="00C40035"/>
    <w:rsid w:val="00C47A95"/>
    <w:rsid w:val="00C61721"/>
    <w:rsid w:val="00C62ED9"/>
    <w:rsid w:val="00C65264"/>
    <w:rsid w:val="00C819C1"/>
    <w:rsid w:val="00C8547E"/>
    <w:rsid w:val="00CE38A9"/>
    <w:rsid w:val="00CF1B50"/>
    <w:rsid w:val="00D032F7"/>
    <w:rsid w:val="00D10B37"/>
    <w:rsid w:val="00D208A9"/>
    <w:rsid w:val="00D35CF1"/>
    <w:rsid w:val="00D37CC8"/>
    <w:rsid w:val="00D57F12"/>
    <w:rsid w:val="00D605D1"/>
    <w:rsid w:val="00D7311E"/>
    <w:rsid w:val="00D90BB8"/>
    <w:rsid w:val="00DA7512"/>
    <w:rsid w:val="00DD1562"/>
    <w:rsid w:val="00DD2751"/>
    <w:rsid w:val="00DE4B83"/>
    <w:rsid w:val="00E52C22"/>
    <w:rsid w:val="00E64295"/>
    <w:rsid w:val="00E70D05"/>
    <w:rsid w:val="00E763A4"/>
    <w:rsid w:val="00EA270A"/>
    <w:rsid w:val="00EA56A8"/>
    <w:rsid w:val="00EB10C9"/>
    <w:rsid w:val="00ED3A4D"/>
    <w:rsid w:val="00EF44CA"/>
    <w:rsid w:val="00F857B0"/>
    <w:rsid w:val="00F93576"/>
    <w:rsid w:val="00FA21A8"/>
    <w:rsid w:val="00FA64C8"/>
    <w:rsid w:val="00FA7A74"/>
    <w:rsid w:val="00FA7D70"/>
    <w:rsid w:val="00FB48BB"/>
    <w:rsid w:val="00FD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23532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2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Collegamentoipertestuale">
    <w:name w:val="Hyperlink"/>
    <w:basedOn w:val="Carpredefinitoparagrafo"/>
    <w:uiPriority w:val="99"/>
    <w:unhideWhenUsed/>
    <w:rsid w:val="00D37CC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6509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8BB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854713"/>
    <w:rPr>
      <w:b/>
      <w:bCs/>
    </w:rPr>
  </w:style>
  <w:style w:type="paragraph" w:customStyle="1" w:styleId="sche3">
    <w:name w:val="sche_3"/>
    <w:rsid w:val="00137D9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val="en-US" w:eastAsia="it-IT"/>
    </w:rPr>
  </w:style>
  <w:style w:type="paragraph" w:styleId="Corpotesto">
    <w:name w:val="Body Text"/>
    <w:basedOn w:val="Normale"/>
    <w:link w:val="CorpotestoCarattere"/>
    <w:uiPriority w:val="99"/>
    <w:rsid w:val="00EA27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A270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2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CA8E6-796A-449E-8047-7285473C6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8</cp:revision>
  <cp:lastPrinted>2024-06-13T06:00:00Z</cp:lastPrinted>
  <dcterms:created xsi:type="dcterms:W3CDTF">2024-12-09T13:17:00Z</dcterms:created>
  <dcterms:modified xsi:type="dcterms:W3CDTF">2025-01-15T11:33:00Z</dcterms:modified>
</cp:coreProperties>
</file>