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867D" w14:textId="282E11AB" w:rsidR="00A965D6" w:rsidRDefault="008A372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0A68A743" wp14:editId="6BE57C8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6915A6EC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3724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8A3724" w:rsidRPr="00595EFB">
        <w:rPr>
          <w:rFonts w:asciiTheme="minorHAnsi" w:hAnsiTheme="minorHAnsi" w:cstheme="minorHAnsi"/>
        </w:rPr>
        <w:t xml:space="preserve">investimento M2C4I2.1A </w:t>
      </w:r>
      <w:r w:rsidR="008A3724">
        <w:rPr>
          <w:rFonts w:asciiTheme="minorHAnsi" w:hAnsiTheme="minorHAnsi" w:cstheme="minorHAnsi"/>
        </w:rPr>
        <w:t xml:space="preserve">- </w:t>
      </w:r>
      <w:r w:rsidR="008A3724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8A3724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8A3724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8A3724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8A3724" w:rsidRPr="002159AE">
        <w:rPr>
          <w:rFonts w:asciiTheme="minorHAnsi" w:hAnsiTheme="minorHAnsi" w:cstheme="minorHAnsi"/>
        </w:rPr>
        <w:t>J68H24000570007</w:t>
      </w:r>
      <w:bookmarkEnd w:id="0"/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>E EQUIVALENZA DEL CCNL APPLICATO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7777777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1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F61C4C">
        <w:rPr>
          <w:rFonts w:asciiTheme="minorHAnsi" w:hAnsiTheme="minorHAnsi" w:cstheme="minorHAnsi"/>
        </w:rPr>
      </w:r>
      <w:r w:rsidR="00F61C4C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F61C4C">
        <w:rPr>
          <w:rFonts w:asciiTheme="minorHAnsi" w:hAnsiTheme="minorHAnsi" w:cstheme="minorHAnsi"/>
        </w:rPr>
      </w:r>
      <w:r w:rsidR="00F61C4C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F61C4C">
        <w:rPr>
          <w:rFonts w:asciiTheme="minorHAnsi" w:hAnsiTheme="minorHAnsi" w:cstheme="minorHAnsi"/>
        </w:rPr>
      </w:r>
      <w:r w:rsidR="00F61C4C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F63AFFE" w14:textId="2AE6BD99" w:rsidR="00BA6550" w:rsidRPr="00020F9B" w:rsidRDefault="005714EE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</w:t>
      </w:r>
      <w:r w:rsidRPr="00C34697">
        <w:rPr>
          <w:rFonts w:asciiTheme="minorHAnsi" w:hAnsiTheme="minorHAnsi" w:cstheme="minorHAnsi"/>
          <w:bCs/>
        </w:rPr>
        <w:t xml:space="preserve">di cui all'articolo 11 comma 4 del </w:t>
      </w:r>
      <w:r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del CCNL </w:t>
      </w:r>
      <w:r w:rsidR="00020F9B">
        <w:rPr>
          <w:rFonts w:asciiTheme="minorHAnsi" w:hAnsiTheme="minorHAnsi" w:cstheme="minorHAnsi"/>
          <w:bCs/>
        </w:rPr>
        <w:t xml:space="preserve">effettivamente </w:t>
      </w:r>
      <w:r>
        <w:rPr>
          <w:rFonts w:asciiTheme="minorHAnsi" w:hAnsiTheme="minorHAnsi" w:cstheme="minorHAnsi"/>
          <w:bCs/>
        </w:rPr>
        <w:t xml:space="preserve">applicato </w:t>
      </w:r>
      <w:r w:rsidR="00834924">
        <w:rPr>
          <w:rFonts w:asciiTheme="minorHAnsi" w:hAnsiTheme="minorHAnsi" w:cstheme="minorHAnsi"/>
          <w:bCs/>
        </w:rPr>
        <w:t xml:space="preserve">rispetto </w:t>
      </w:r>
      <w:r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>
        <w:rPr>
          <w:rFonts w:asciiTheme="minorHAnsi" w:hAnsiTheme="minorHAnsi" w:cstheme="minorHAnsi"/>
          <w:bCs/>
        </w:rPr>
        <w:t>da codesto Consorzio</w:t>
      </w:r>
      <w:r w:rsidR="00014220">
        <w:rPr>
          <w:rFonts w:asciiTheme="minorHAnsi" w:hAnsiTheme="minorHAnsi" w:cstheme="minorHAnsi"/>
          <w:bCs/>
        </w:rPr>
        <w:t xml:space="preserve"> </w:t>
      </w:r>
      <w:r w:rsidR="00014220" w:rsidRPr="00014220">
        <w:rPr>
          <w:rFonts w:asciiTheme="minorHAnsi" w:hAnsiTheme="minorHAnsi" w:cstheme="minorHAnsi"/>
          <w:b/>
          <w:bCs/>
        </w:rPr>
        <w:t>(</w:t>
      </w:r>
      <w:r w:rsidR="00014220" w:rsidRPr="001007D0">
        <w:rPr>
          <w:rFonts w:asciiTheme="minorHAnsi" w:hAnsiTheme="minorHAnsi" w:cstheme="minorHAnsi"/>
          <w:b/>
        </w:rPr>
        <w:t xml:space="preserve">CCNL </w:t>
      </w:r>
      <w:r w:rsidR="00014220" w:rsidRPr="00014220">
        <w:rPr>
          <w:rFonts w:asciiTheme="minorHAnsi" w:hAnsiTheme="minorHAnsi" w:cstheme="minorHAnsi"/>
          <w:b/>
        </w:rPr>
        <w:t>EDILIZIA</w:t>
      </w:r>
      <w:r w:rsidR="00014220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014220">
        <w:rPr>
          <w:rFonts w:asciiTheme="minorHAnsi" w:hAnsiTheme="minorHAnsi" w:cstheme="minorHAnsi"/>
          <w:b/>
          <w:bCs/>
        </w:rPr>
        <w:t>)</w:t>
      </w:r>
      <w:r w:rsidRPr="00014220">
        <w:rPr>
          <w:rFonts w:asciiTheme="minorHAnsi" w:hAnsiTheme="minorHAnsi" w:cstheme="minorHAnsi"/>
          <w:bCs/>
        </w:rPr>
        <w:t xml:space="preserve">, </w:t>
      </w:r>
      <w:r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 w:rsidR="00020F9B">
        <w:rPr>
          <w:rFonts w:asciiTheme="minorHAnsi" w:hAnsiTheme="minorHAnsi" w:cstheme="minorHAnsi"/>
          <w:bCs/>
        </w:rPr>
        <w:t>.</w:t>
      </w:r>
      <w:r w:rsidRPr="00C34697">
        <w:rPr>
          <w:rFonts w:asciiTheme="minorHAnsi" w:hAnsiTheme="minorHAnsi" w:cstheme="minorHAnsi"/>
          <w:bCs/>
        </w:rPr>
        <w:t xml:space="preserve"> </w:t>
      </w:r>
      <w:r w:rsidR="00020F9B" w:rsidRPr="00020F9B">
        <w:rPr>
          <w:rFonts w:asciiTheme="minorHAnsi" w:hAnsiTheme="minorHAnsi" w:cstheme="minorHAnsi"/>
          <w:b/>
          <w:bCs/>
        </w:rPr>
        <w:t xml:space="preserve">A tal fine specifica che </w:t>
      </w:r>
      <w:r w:rsidR="00020F9B"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="00020F9B"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</w:t>
      </w:r>
      <w:proofErr w:type="spellStart"/>
      <w:r w:rsidRPr="002C6E10">
        <w:rPr>
          <w:rFonts w:asciiTheme="minorHAnsi" w:hAnsiTheme="minorHAnsi" w:cstheme="minorHAnsi"/>
          <w:lang w:val="it-IT"/>
        </w:rPr>
        <w:t>Hunext</w:t>
      </w:r>
      <w:proofErr w:type="spellEnd"/>
      <w:r w:rsidRPr="002C6E10">
        <w:rPr>
          <w:rFonts w:asciiTheme="minorHAnsi" w:hAnsiTheme="minorHAnsi" w:cstheme="minorHAnsi"/>
          <w:lang w:val="it-IT"/>
        </w:rPr>
        <w:t xml:space="preserve">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bookmarkStart w:id="2" w:name="_GoBack"/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bookmarkEnd w:id="2"/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lastRenderedPageBreak/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zWeqeAAqQbV6SXhwOULKhBmx2yWZtSeri0pNrFHcLzxlOuV5IRfGbJjeguB5u+q6TGDgP2oONCC3E9iLxCCJVw==" w:salt="xjVX7CdtJuLm495W8njxg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2336A"/>
    <w:rsid w:val="00224D4E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903050"/>
    <w:rsid w:val="0090650D"/>
    <w:rsid w:val="0090794A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8817F-9B67-4DB8-BC3A-918563E5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6</cp:revision>
  <cp:lastPrinted>2024-03-26T08:22:00Z</cp:lastPrinted>
  <dcterms:created xsi:type="dcterms:W3CDTF">2025-01-14T15:13:00Z</dcterms:created>
  <dcterms:modified xsi:type="dcterms:W3CDTF">2025-01-15T11:39:00Z</dcterms:modified>
</cp:coreProperties>
</file>